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14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6452"/>
        <w:gridCol w:w="1480"/>
        <w:gridCol w:w="2030"/>
        <w:gridCol w:w="1242"/>
        <w:gridCol w:w="1230"/>
        <w:gridCol w:w="1327"/>
      </w:tblGrid>
      <w:tr w:rsidR="0005243F" w:rsidRPr="00E5417E" w14:paraId="61D41D81" w14:textId="77777777" w:rsidTr="00E5417E">
        <w:trPr>
          <w:tblHeader/>
        </w:trPr>
        <w:tc>
          <w:tcPr>
            <w:tcW w:w="777" w:type="dxa"/>
            <w:tcBorders>
              <w:bottom w:val="single" w:sz="4" w:space="0" w:color="auto"/>
            </w:tcBorders>
            <w:vAlign w:val="center"/>
            <w:hideMark/>
          </w:tcPr>
          <w:p w14:paraId="0BB97F7E" w14:textId="77777777" w:rsidR="0005243F" w:rsidRPr="00E5417E" w:rsidRDefault="0005243F" w:rsidP="00E5417E">
            <w:pPr>
              <w:spacing w:before="120" w:after="120" w:line="240" w:lineRule="auto"/>
              <w:jc w:val="center"/>
              <w:rPr>
                <w:rFonts w:ascii="Times New Roman" w:hAnsi="Times New Roman" w:cs="Times New Roman"/>
                <w:b/>
                <w:bCs/>
                <w:sz w:val="26"/>
                <w:szCs w:val="26"/>
              </w:rPr>
            </w:pPr>
            <w:r w:rsidRPr="00E5417E">
              <w:rPr>
                <w:rFonts w:ascii="Times New Roman" w:hAnsi="Times New Roman" w:cs="Times New Roman"/>
                <w:b/>
                <w:bCs/>
                <w:sz w:val="26"/>
                <w:szCs w:val="26"/>
              </w:rPr>
              <w:t>STT</w:t>
            </w:r>
          </w:p>
        </w:tc>
        <w:tc>
          <w:tcPr>
            <w:tcW w:w="6452" w:type="dxa"/>
            <w:tcBorders>
              <w:bottom w:val="single" w:sz="4" w:space="0" w:color="auto"/>
            </w:tcBorders>
            <w:vAlign w:val="center"/>
            <w:hideMark/>
          </w:tcPr>
          <w:p w14:paraId="665CC356" w14:textId="77777777" w:rsidR="0005243F" w:rsidRPr="00E5417E" w:rsidRDefault="0005243F" w:rsidP="00E5417E">
            <w:pPr>
              <w:spacing w:before="120" w:after="120" w:line="240" w:lineRule="auto"/>
              <w:jc w:val="center"/>
              <w:rPr>
                <w:rFonts w:ascii="Times New Roman" w:hAnsi="Times New Roman" w:cs="Times New Roman"/>
                <w:b/>
                <w:bCs/>
                <w:sz w:val="26"/>
                <w:szCs w:val="26"/>
              </w:rPr>
            </w:pPr>
            <w:proofErr w:type="spellStart"/>
            <w:r w:rsidRPr="00E5417E">
              <w:rPr>
                <w:rFonts w:ascii="Times New Roman" w:hAnsi="Times New Roman" w:cs="Times New Roman"/>
                <w:b/>
                <w:bCs/>
                <w:sz w:val="26"/>
                <w:szCs w:val="26"/>
              </w:rPr>
              <w:t>Tên</w:t>
            </w:r>
            <w:proofErr w:type="spellEnd"/>
            <w:r w:rsidRPr="00E5417E">
              <w:rPr>
                <w:rFonts w:ascii="Times New Roman" w:hAnsi="Times New Roman" w:cs="Times New Roman"/>
                <w:b/>
                <w:bCs/>
                <w:sz w:val="26"/>
                <w:szCs w:val="26"/>
              </w:rPr>
              <w:t xml:space="preserve"> </w:t>
            </w:r>
            <w:proofErr w:type="spellStart"/>
            <w:r w:rsidRPr="00E5417E">
              <w:rPr>
                <w:rFonts w:ascii="Times New Roman" w:hAnsi="Times New Roman" w:cs="Times New Roman"/>
                <w:b/>
                <w:bCs/>
                <w:sz w:val="26"/>
                <w:szCs w:val="26"/>
              </w:rPr>
              <w:t>thủ</w:t>
            </w:r>
            <w:proofErr w:type="spellEnd"/>
            <w:r w:rsidRPr="00E5417E">
              <w:rPr>
                <w:rFonts w:ascii="Times New Roman" w:hAnsi="Times New Roman" w:cs="Times New Roman"/>
                <w:b/>
                <w:bCs/>
                <w:sz w:val="26"/>
                <w:szCs w:val="26"/>
              </w:rPr>
              <w:t xml:space="preserve"> </w:t>
            </w:r>
            <w:proofErr w:type="spellStart"/>
            <w:r w:rsidRPr="00E5417E">
              <w:rPr>
                <w:rFonts w:ascii="Times New Roman" w:hAnsi="Times New Roman" w:cs="Times New Roman"/>
                <w:b/>
                <w:bCs/>
                <w:sz w:val="26"/>
                <w:szCs w:val="26"/>
              </w:rPr>
              <w:t>tục</w:t>
            </w:r>
            <w:proofErr w:type="spellEnd"/>
          </w:p>
        </w:tc>
        <w:tc>
          <w:tcPr>
            <w:tcW w:w="1480" w:type="dxa"/>
            <w:tcBorders>
              <w:bottom w:val="single" w:sz="4" w:space="0" w:color="auto"/>
            </w:tcBorders>
            <w:vAlign w:val="center"/>
            <w:hideMark/>
          </w:tcPr>
          <w:p w14:paraId="0FBEADC9" w14:textId="77777777" w:rsidR="0005243F" w:rsidRPr="00E5417E" w:rsidRDefault="0005243F" w:rsidP="00E5417E">
            <w:pPr>
              <w:spacing w:before="120" w:after="120" w:line="240" w:lineRule="auto"/>
              <w:jc w:val="center"/>
              <w:rPr>
                <w:rFonts w:ascii="Times New Roman" w:hAnsi="Times New Roman" w:cs="Times New Roman"/>
                <w:b/>
                <w:bCs/>
                <w:sz w:val="26"/>
                <w:szCs w:val="26"/>
              </w:rPr>
            </w:pPr>
            <w:proofErr w:type="spellStart"/>
            <w:r w:rsidRPr="00E5417E">
              <w:rPr>
                <w:rFonts w:ascii="Times New Roman" w:hAnsi="Times New Roman" w:cs="Times New Roman"/>
                <w:b/>
                <w:bCs/>
                <w:sz w:val="26"/>
                <w:szCs w:val="26"/>
              </w:rPr>
              <w:t>Mã</w:t>
            </w:r>
            <w:proofErr w:type="spellEnd"/>
            <w:r w:rsidRPr="00E5417E">
              <w:rPr>
                <w:rFonts w:ascii="Times New Roman" w:hAnsi="Times New Roman" w:cs="Times New Roman"/>
                <w:b/>
                <w:bCs/>
                <w:sz w:val="26"/>
                <w:szCs w:val="26"/>
              </w:rPr>
              <w:t xml:space="preserve"> </w:t>
            </w:r>
            <w:proofErr w:type="spellStart"/>
            <w:r w:rsidRPr="00E5417E">
              <w:rPr>
                <w:rFonts w:ascii="Times New Roman" w:hAnsi="Times New Roman" w:cs="Times New Roman"/>
                <w:b/>
                <w:bCs/>
                <w:sz w:val="26"/>
                <w:szCs w:val="26"/>
              </w:rPr>
              <w:t>thủ</w:t>
            </w:r>
            <w:proofErr w:type="spellEnd"/>
            <w:r w:rsidRPr="00E5417E">
              <w:rPr>
                <w:rFonts w:ascii="Times New Roman" w:hAnsi="Times New Roman" w:cs="Times New Roman"/>
                <w:b/>
                <w:bCs/>
                <w:sz w:val="26"/>
                <w:szCs w:val="26"/>
              </w:rPr>
              <w:t xml:space="preserve"> </w:t>
            </w:r>
            <w:proofErr w:type="spellStart"/>
            <w:r w:rsidRPr="00E5417E">
              <w:rPr>
                <w:rFonts w:ascii="Times New Roman" w:hAnsi="Times New Roman" w:cs="Times New Roman"/>
                <w:b/>
                <w:bCs/>
                <w:sz w:val="26"/>
                <w:szCs w:val="26"/>
              </w:rPr>
              <w:t>tục</w:t>
            </w:r>
            <w:proofErr w:type="spellEnd"/>
          </w:p>
        </w:tc>
        <w:tc>
          <w:tcPr>
            <w:tcW w:w="2030" w:type="dxa"/>
            <w:tcBorders>
              <w:bottom w:val="single" w:sz="4" w:space="0" w:color="auto"/>
            </w:tcBorders>
            <w:vAlign w:val="center"/>
            <w:hideMark/>
          </w:tcPr>
          <w:p w14:paraId="211DAEF2" w14:textId="77777777" w:rsidR="0005243F" w:rsidRPr="00E5417E" w:rsidRDefault="0005243F" w:rsidP="00E5417E">
            <w:pPr>
              <w:spacing w:before="120" w:after="120" w:line="240" w:lineRule="auto"/>
              <w:jc w:val="center"/>
              <w:rPr>
                <w:rFonts w:ascii="Times New Roman" w:hAnsi="Times New Roman" w:cs="Times New Roman"/>
                <w:b/>
                <w:bCs/>
                <w:sz w:val="26"/>
                <w:szCs w:val="26"/>
              </w:rPr>
            </w:pPr>
            <w:proofErr w:type="spellStart"/>
            <w:r w:rsidRPr="00E5417E">
              <w:rPr>
                <w:rFonts w:ascii="Times New Roman" w:hAnsi="Times New Roman" w:cs="Times New Roman"/>
                <w:b/>
                <w:bCs/>
                <w:sz w:val="26"/>
                <w:szCs w:val="26"/>
              </w:rPr>
              <w:t>Lĩnh</w:t>
            </w:r>
            <w:proofErr w:type="spellEnd"/>
            <w:r w:rsidRPr="00E5417E">
              <w:rPr>
                <w:rFonts w:ascii="Times New Roman" w:hAnsi="Times New Roman" w:cs="Times New Roman"/>
                <w:b/>
                <w:bCs/>
                <w:sz w:val="26"/>
                <w:szCs w:val="26"/>
              </w:rPr>
              <w:t xml:space="preserve"> </w:t>
            </w:r>
            <w:proofErr w:type="spellStart"/>
            <w:r w:rsidRPr="00E5417E">
              <w:rPr>
                <w:rFonts w:ascii="Times New Roman" w:hAnsi="Times New Roman" w:cs="Times New Roman"/>
                <w:b/>
                <w:bCs/>
                <w:sz w:val="26"/>
                <w:szCs w:val="26"/>
              </w:rPr>
              <w:t>vực</w:t>
            </w:r>
            <w:proofErr w:type="spellEnd"/>
          </w:p>
        </w:tc>
        <w:tc>
          <w:tcPr>
            <w:tcW w:w="1242" w:type="dxa"/>
            <w:tcBorders>
              <w:bottom w:val="single" w:sz="4" w:space="0" w:color="auto"/>
            </w:tcBorders>
            <w:vAlign w:val="center"/>
          </w:tcPr>
          <w:p w14:paraId="0ACD32DD" w14:textId="36EB2739" w:rsidR="0005243F" w:rsidRPr="00E5417E" w:rsidRDefault="0005243F" w:rsidP="00E5417E">
            <w:pPr>
              <w:spacing w:before="120" w:after="120" w:line="240" w:lineRule="auto"/>
              <w:jc w:val="center"/>
              <w:rPr>
                <w:rFonts w:ascii="Times New Roman" w:hAnsi="Times New Roman" w:cs="Times New Roman"/>
                <w:b/>
                <w:bCs/>
                <w:sz w:val="26"/>
                <w:szCs w:val="26"/>
              </w:rPr>
            </w:pPr>
            <w:proofErr w:type="spellStart"/>
            <w:r w:rsidRPr="00E5417E">
              <w:rPr>
                <w:rFonts w:ascii="Times New Roman" w:eastAsia="Calibri" w:hAnsi="Times New Roman" w:cs="Times New Roman"/>
                <w:b/>
                <w:bCs/>
                <w:sz w:val="26"/>
                <w:szCs w:val="26"/>
              </w:rPr>
              <w:t>Tiếp</w:t>
            </w:r>
            <w:proofErr w:type="spellEnd"/>
            <w:r w:rsidRPr="00E5417E">
              <w:rPr>
                <w:rFonts w:ascii="Times New Roman" w:eastAsia="Calibri" w:hAnsi="Times New Roman" w:cs="Times New Roman"/>
                <w:b/>
                <w:bCs/>
                <w:sz w:val="26"/>
                <w:szCs w:val="26"/>
              </w:rPr>
              <w:t xml:space="preserve"> </w:t>
            </w:r>
            <w:proofErr w:type="spellStart"/>
            <w:r w:rsidRPr="00E5417E">
              <w:rPr>
                <w:rFonts w:ascii="Times New Roman" w:eastAsia="Calibri" w:hAnsi="Times New Roman" w:cs="Times New Roman"/>
                <w:b/>
                <w:bCs/>
                <w:sz w:val="26"/>
                <w:szCs w:val="26"/>
              </w:rPr>
              <w:t>nhận</w:t>
            </w:r>
            <w:proofErr w:type="spellEnd"/>
            <w:r w:rsidRPr="00E5417E">
              <w:rPr>
                <w:rFonts w:ascii="Times New Roman" w:eastAsia="Calibri" w:hAnsi="Times New Roman" w:cs="Times New Roman"/>
                <w:b/>
                <w:bCs/>
                <w:sz w:val="26"/>
                <w:szCs w:val="26"/>
              </w:rPr>
              <w:t xml:space="preserve">, </w:t>
            </w:r>
            <w:r w:rsidR="00E5417E">
              <w:rPr>
                <w:rFonts w:ascii="Times New Roman" w:eastAsia="Calibri" w:hAnsi="Times New Roman" w:cs="Times New Roman"/>
                <w:b/>
                <w:bCs/>
                <w:sz w:val="26"/>
                <w:szCs w:val="26"/>
              </w:rPr>
              <w:br/>
            </w:r>
            <w:proofErr w:type="spellStart"/>
            <w:r w:rsidRPr="00E5417E">
              <w:rPr>
                <w:rFonts w:ascii="Times New Roman" w:eastAsia="Calibri" w:hAnsi="Times New Roman" w:cs="Times New Roman"/>
                <w:b/>
                <w:bCs/>
                <w:sz w:val="26"/>
                <w:szCs w:val="26"/>
              </w:rPr>
              <w:t>trả</w:t>
            </w:r>
            <w:proofErr w:type="spellEnd"/>
            <w:r w:rsidRPr="00E5417E">
              <w:rPr>
                <w:rFonts w:ascii="Times New Roman" w:eastAsia="Calibri" w:hAnsi="Times New Roman" w:cs="Times New Roman"/>
                <w:b/>
                <w:bCs/>
                <w:sz w:val="26"/>
                <w:szCs w:val="26"/>
              </w:rPr>
              <w:t xml:space="preserve"> </w:t>
            </w:r>
            <w:proofErr w:type="spellStart"/>
            <w:r w:rsidRPr="00E5417E">
              <w:rPr>
                <w:rFonts w:ascii="Times New Roman" w:eastAsia="Calibri" w:hAnsi="Times New Roman" w:cs="Times New Roman"/>
                <w:b/>
                <w:bCs/>
                <w:sz w:val="26"/>
                <w:szCs w:val="26"/>
              </w:rPr>
              <w:t>kết</w:t>
            </w:r>
            <w:proofErr w:type="spellEnd"/>
            <w:r w:rsidRPr="00E5417E">
              <w:rPr>
                <w:rFonts w:ascii="Times New Roman" w:eastAsia="Calibri" w:hAnsi="Times New Roman" w:cs="Times New Roman"/>
                <w:b/>
                <w:bCs/>
                <w:sz w:val="26"/>
                <w:szCs w:val="26"/>
              </w:rPr>
              <w:t xml:space="preserve"> </w:t>
            </w:r>
            <w:proofErr w:type="spellStart"/>
            <w:r w:rsidRPr="00E5417E">
              <w:rPr>
                <w:rFonts w:ascii="Times New Roman" w:eastAsia="Calibri" w:hAnsi="Times New Roman" w:cs="Times New Roman"/>
                <w:b/>
                <w:bCs/>
                <w:sz w:val="26"/>
                <w:szCs w:val="26"/>
              </w:rPr>
              <w:t>quả</w:t>
            </w:r>
            <w:proofErr w:type="spellEnd"/>
          </w:p>
        </w:tc>
        <w:tc>
          <w:tcPr>
            <w:tcW w:w="1230" w:type="dxa"/>
            <w:tcBorders>
              <w:bottom w:val="single" w:sz="4" w:space="0" w:color="auto"/>
            </w:tcBorders>
            <w:vAlign w:val="center"/>
          </w:tcPr>
          <w:p w14:paraId="7D24FD8E" w14:textId="77777777" w:rsidR="0005243F" w:rsidRPr="00E5417E" w:rsidRDefault="0005243F" w:rsidP="00E5417E">
            <w:pPr>
              <w:spacing w:before="120" w:after="120" w:line="240" w:lineRule="auto"/>
              <w:jc w:val="center"/>
              <w:rPr>
                <w:rFonts w:ascii="Times New Roman" w:hAnsi="Times New Roman" w:cs="Times New Roman"/>
                <w:b/>
                <w:bCs/>
                <w:sz w:val="26"/>
                <w:szCs w:val="26"/>
              </w:rPr>
            </w:pPr>
            <w:proofErr w:type="spellStart"/>
            <w:r w:rsidRPr="00E5417E">
              <w:rPr>
                <w:rFonts w:ascii="Times New Roman" w:eastAsia="Calibri" w:hAnsi="Times New Roman" w:cs="Times New Roman"/>
                <w:b/>
                <w:bCs/>
                <w:sz w:val="26"/>
                <w:szCs w:val="26"/>
              </w:rPr>
              <w:t>Tiếp</w:t>
            </w:r>
            <w:proofErr w:type="spellEnd"/>
            <w:r w:rsidRPr="00E5417E">
              <w:rPr>
                <w:rFonts w:ascii="Times New Roman" w:eastAsia="Calibri" w:hAnsi="Times New Roman" w:cs="Times New Roman"/>
                <w:b/>
                <w:bCs/>
                <w:sz w:val="26"/>
                <w:szCs w:val="26"/>
              </w:rPr>
              <w:t xml:space="preserve"> </w:t>
            </w:r>
            <w:proofErr w:type="spellStart"/>
            <w:r w:rsidRPr="00E5417E">
              <w:rPr>
                <w:rFonts w:ascii="Times New Roman" w:eastAsia="Calibri" w:hAnsi="Times New Roman" w:cs="Times New Roman"/>
                <w:b/>
                <w:bCs/>
                <w:sz w:val="26"/>
                <w:szCs w:val="26"/>
              </w:rPr>
              <w:t>nhận</w:t>
            </w:r>
            <w:proofErr w:type="spellEnd"/>
            <w:r w:rsidRPr="00E5417E">
              <w:rPr>
                <w:rFonts w:ascii="Times New Roman" w:eastAsia="Calibri" w:hAnsi="Times New Roman" w:cs="Times New Roman"/>
                <w:b/>
                <w:bCs/>
                <w:sz w:val="26"/>
                <w:szCs w:val="26"/>
              </w:rPr>
              <w:t xml:space="preserve">, </w:t>
            </w:r>
            <w:proofErr w:type="spellStart"/>
            <w:r w:rsidRPr="00E5417E">
              <w:rPr>
                <w:rFonts w:ascii="Times New Roman" w:eastAsia="Calibri" w:hAnsi="Times New Roman" w:cs="Times New Roman"/>
                <w:b/>
                <w:bCs/>
                <w:sz w:val="26"/>
                <w:szCs w:val="26"/>
              </w:rPr>
              <w:t>giải</w:t>
            </w:r>
            <w:proofErr w:type="spellEnd"/>
            <w:r w:rsidRPr="00E5417E">
              <w:rPr>
                <w:rFonts w:ascii="Times New Roman" w:eastAsia="Calibri" w:hAnsi="Times New Roman" w:cs="Times New Roman"/>
                <w:b/>
                <w:bCs/>
                <w:sz w:val="26"/>
                <w:szCs w:val="26"/>
              </w:rPr>
              <w:t xml:space="preserve"> </w:t>
            </w:r>
            <w:proofErr w:type="spellStart"/>
            <w:r w:rsidRPr="00E5417E">
              <w:rPr>
                <w:rFonts w:ascii="Times New Roman" w:eastAsia="Calibri" w:hAnsi="Times New Roman" w:cs="Times New Roman"/>
                <w:b/>
                <w:bCs/>
                <w:sz w:val="26"/>
                <w:szCs w:val="26"/>
              </w:rPr>
              <w:t>quyết</w:t>
            </w:r>
            <w:proofErr w:type="spellEnd"/>
            <w:r w:rsidRPr="00E5417E">
              <w:rPr>
                <w:rFonts w:ascii="Times New Roman" w:eastAsia="Calibri" w:hAnsi="Times New Roman" w:cs="Times New Roman"/>
                <w:b/>
                <w:bCs/>
                <w:sz w:val="26"/>
                <w:szCs w:val="26"/>
              </w:rPr>
              <w:t xml:space="preserve"> </w:t>
            </w:r>
            <w:proofErr w:type="spellStart"/>
            <w:r w:rsidRPr="00E5417E">
              <w:rPr>
                <w:rFonts w:ascii="Times New Roman" w:eastAsia="Calibri" w:hAnsi="Times New Roman" w:cs="Times New Roman"/>
                <w:b/>
                <w:bCs/>
                <w:sz w:val="26"/>
                <w:szCs w:val="26"/>
              </w:rPr>
              <w:t>và</w:t>
            </w:r>
            <w:proofErr w:type="spellEnd"/>
            <w:r w:rsidRPr="00E5417E">
              <w:rPr>
                <w:rFonts w:ascii="Times New Roman" w:eastAsia="Calibri" w:hAnsi="Times New Roman" w:cs="Times New Roman"/>
                <w:b/>
                <w:bCs/>
                <w:sz w:val="26"/>
                <w:szCs w:val="26"/>
              </w:rPr>
              <w:t xml:space="preserve"> </w:t>
            </w:r>
            <w:proofErr w:type="spellStart"/>
            <w:r w:rsidRPr="00E5417E">
              <w:rPr>
                <w:rFonts w:ascii="Times New Roman" w:eastAsia="Calibri" w:hAnsi="Times New Roman" w:cs="Times New Roman"/>
                <w:b/>
                <w:bCs/>
                <w:sz w:val="26"/>
                <w:szCs w:val="26"/>
              </w:rPr>
              <w:t>trả</w:t>
            </w:r>
            <w:proofErr w:type="spellEnd"/>
            <w:r w:rsidRPr="00E5417E">
              <w:rPr>
                <w:rFonts w:ascii="Times New Roman" w:eastAsia="Calibri" w:hAnsi="Times New Roman" w:cs="Times New Roman"/>
                <w:b/>
                <w:bCs/>
                <w:sz w:val="26"/>
                <w:szCs w:val="26"/>
              </w:rPr>
              <w:t xml:space="preserve"> </w:t>
            </w:r>
            <w:proofErr w:type="spellStart"/>
            <w:r w:rsidRPr="00E5417E">
              <w:rPr>
                <w:rFonts w:ascii="Times New Roman" w:eastAsia="Calibri" w:hAnsi="Times New Roman" w:cs="Times New Roman"/>
                <w:b/>
                <w:bCs/>
                <w:sz w:val="26"/>
                <w:szCs w:val="26"/>
              </w:rPr>
              <w:t>kết</w:t>
            </w:r>
            <w:proofErr w:type="spellEnd"/>
            <w:r w:rsidRPr="00E5417E">
              <w:rPr>
                <w:rFonts w:ascii="Times New Roman" w:eastAsia="Calibri" w:hAnsi="Times New Roman" w:cs="Times New Roman"/>
                <w:b/>
                <w:bCs/>
                <w:sz w:val="26"/>
                <w:szCs w:val="26"/>
              </w:rPr>
              <w:t xml:space="preserve"> </w:t>
            </w:r>
            <w:proofErr w:type="spellStart"/>
            <w:r w:rsidRPr="00E5417E">
              <w:rPr>
                <w:rFonts w:ascii="Times New Roman" w:eastAsia="Calibri" w:hAnsi="Times New Roman" w:cs="Times New Roman"/>
                <w:b/>
                <w:bCs/>
                <w:sz w:val="26"/>
                <w:szCs w:val="26"/>
              </w:rPr>
              <w:t>quả</w:t>
            </w:r>
            <w:proofErr w:type="spellEnd"/>
          </w:p>
        </w:tc>
        <w:tc>
          <w:tcPr>
            <w:tcW w:w="1327" w:type="dxa"/>
            <w:tcBorders>
              <w:bottom w:val="single" w:sz="4" w:space="0" w:color="auto"/>
            </w:tcBorders>
            <w:vAlign w:val="center"/>
          </w:tcPr>
          <w:p w14:paraId="0F203669" w14:textId="77777777" w:rsidR="0005243F" w:rsidRPr="00E5417E" w:rsidRDefault="0005243F" w:rsidP="00E5417E">
            <w:pPr>
              <w:spacing w:before="120" w:after="120" w:line="240" w:lineRule="auto"/>
              <w:jc w:val="center"/>
              <w:rPr>
                <w:rFonts w:ascii="Times New Roman" w:eastAsia="Calibri" w:hAnsi="Times New Roman" w:cs="Times New Roman"/>
                <w:b/>
                <w:bCs/>
                <w:sz w:val="26"/>
                <w:szCs w:val="26"/>
              </w:rPr>
            </w:pPr>
            <w:r w:rsidRPr="00E5417E">
              <w:rPr>
                <w:rFonts w:ascii="Times New Roman" w:eastAsia="Calibri" w:hAnsi="Times New Roman" w:cs="Times New Roman"/>
                <w:b/>
                <w:bCs/>
                <w:sz w:val="26"/>
                <w:szCs w:val="26"/>
              </w:rPr>
              <w:t xml:space="preserve">Văn </w:t>
            </w:r>
            <w:proofErr w:type="spellStart"/>
            <w:r w:rsidRPr="00E5417E">
              <w:rPr>
                <w:rFonts w:ascii="Times New Roman" w:eastAsia="Calibri" w:hAnsi="Times New Roman" w:cs="Times New Roman"/>
                <w:b/>
                <w:bCs/>
                <w:sz w:val="26"/>
                <w:szCs w:val="26"/>
              </w:rPr>
              <w:t>bản</w:t>
            </w:r>
            <w:proofErr w:type="spellEnd"/>
            <w:r w:rsidRPr="00E5417E">
              <w:rPr>
                <w:rFonts w:ascii="Times New Roman" w:eastAsia="Calibri" w:hAnsi="Times New Roman" w:cs="Times New Roman"/>
                <w:b/>
                <w:bCs/>
                <w:sz w:val="26"/>
                <w:szCs w:val="26"/>
              </w:rPr>
              <w:t xml:space="preserve"> </w:t>
            </w:r>
            <w:proofErr w:type="spellStart"/>
            <w:r w:rsidRPr="00E5417E">
              <w:rPr>
                <w:rFonts w:ascii="Times New Roman" w:eastAsia="Calibri" w:hAnsi="Times New Roman" w:cs="Times New Roman"/>
                <w:b/>
                <w:bCs/>
                <w:sz w:val="26"/>
                <w:szCs w:val="26"/>
              </w:rPr>
              <w:t>quy</w:t>
            </w:r>
            <w:proofErr w:type="spellEnd"/>
            <w:r w:rsidRPr="00E5417E">
              <w:rPr>
                <w:rFonts w:ascii="Times New Roman" w:eastAsia="Calibri" w:hAnsi="Times New Roman" w:cs="Times New Roman"/>
                <w:b/>
                <w:bCs/>
                <w:sz w:val="26"/>
                <w:szCs w:val="26"/>
              </w:rPr>
              <w:t xml:space="preserve"> </w:t>
            </w:r>
            <w:proofErr w:type="spellStart"/>
            <w:r w:rsidRPr="00E5417E">
              <w:rPr>
                <w:rFonts w:ascii="Times New Roman" w:eastAsia="Calibri" w:hAnsi="Times New Roman" w:cs="Times New Roman"/>
                <w:b/>
                <w:bCs/>
                <w:sz w:val="26"/>
                <w:szCs w:val="26"/>
              </w:rPr>
              <w:t>định</w:t>
            </w:r>
            <w:proofErr w:type="spellEnd"/>
            <w:r w:rsidRPr="00E5417E">
              <w:rPr>
                <w:rFonts w:ascii="Times New Roman" w:eastAsia="Calibri" w:hAnsi="Times New Roman" w:cs="Times New Roman"/>
                <w:b/>
                <w:bCs/>
                <w:sz w:val="26"/>
                <w:szCs w:val="26"/>
              </w:rPr>
              <w:t xml:space="preserve"> TTHC</w:t>
            </w:r>
            <w:r w:rsidRPr="00E5417E">
              <w:rPr>
                <w:rFonts w:ascii="Times New Roman" w:eastAsia="Calibri" w:hAnsi="Times New Roman" w:cs="Times New Roman"/>
                <w:b/>
                <w:bCs/>
                <w:sz w:val="26"/>
                <w:szCs w:val="26"/>
              </w:rPr>
              <w:br/>
              <w:t xml:space="preserve"> </w:t>
            </w:r>
            <w:proofErr w:type="spellStart"/>
            <w:r w:rsidRPr="00E5417E">
              <w:rPr>
                <w:rFonts w:ascii="Times New Roman" w:eastAsia="Calibri" w:hAnsi="Times New Roman" w:cs="Times New Roman"/>
                <w:b/>
                <w:bCs/>
                <w:sz w:val="26"/>
                <w:szCs w:val="26"/>
              </w:rPr>
              <w:t>hoặc</w:t>
            </w:r>
            <w:proofErr w:type="spellEnd"/>
            <w:r w:rsidRPr="00E5417E">
              <w:rPr>
                <w:rFonts w:ascii="Times New Roman" w:eastAsia="Calibri" w:hAnsi="Times New Roman" w:cs="Times New Roman"/>
                <w:b/>
                <w:bCs/>
                <w:sz w:val="26"/>
                <w:szCs w:val="26"/>
              </w:rPr>
              <w:t xml:space="preserve"> </w:t>
            </w:r>
            <w:proofErr w:type="spellStart"/>
            <w:r w:rsidRPr="00E5417E">
              <w:rPr>
                <w:rFonts w:ascii="Times New Roman" w:eastAsia="Calibri" w:hAnsi="Times New Roman" w:cs="Times New Roman"/>
                <w:b/>
                <w:bCs/>
                <w:sz w:val="26"/>
                <w:szCs w:val="26"/>
              </w:rPr>
              <w:t>văn</w:t>
            </w:r>
            <w:proofErr w:type="spellEnd"/>
            <w:r w:rsidRPr="00E5417E">
              <w:rPr>
                <w:rFonts w:ascii="Times New Roman" w:eastAsia="Calibri" w:hAnsi="Times New Roman" w:cs="Times New Roman"/>
                <w:b/>
                <w:bCs/>
                <w:sz w:val="26"/>
                <w:szCs w:val="26"/>
              </w:rPr>
              <w:t xml:space="preserve"> </w:t>
            </w:r>
            <w:proofErr w:type="spellStart"/>
            <w:r w:rsidRPr="00E5417E">
              <w:rPr>
                <w:rFonts w:ascii="Times New Roman" w:eastAsia="Calibri" w:hAnsi="Times New Roman" w:cs="Times New Roman"/>
                <w:b/>
                <w:bCs/>
                <w:sz w:val="26"/>
                <w:szCs w:val="26"/>
              </w:rPr>
              <w:t>bản</w:t>
            </w:r>
            <w:proofErr w:type="spellEnd"/>
            <w:r w:rsidRPr="00E5417E">
              <w:rPr>
                <w:rFonts w:ascii="Times New Roman" w:eastAsia="Calibri" w:hAnsi="Times New Roman" w:cs="Times New Roman"/>
                <w:b/>
                <w:bCs/>
                <w:sz w:val="26"/>
                <w:szCs w:val="26"/>
              </w:rPr>
              <w:t xml:space="preserve"> </w:t>
            </w:r>
            <w:proofErr w:type="spellStart"/>
            <w:r w:rsidRPr="00E5417E">
              <w:rPr>
                <w:rFonts w:ascii="Times New Roman" w:eastAsia="Calibri" w:hAnsi="Times New Roman" w:cs="Times New Roman"/>
                <w:b/>
                <w:bCs/>
                <w:sz w:val="26"/>
                <w:szCs w:val="26"/>
              </w:rPr>
              <w:t>phân</w:t>
            </w:r>
            <w:proofErr w:type="spellEnd"/>
            <w:r w:rsidRPr="00E5417E">
              <w:rPr>
                <w:rFonts w:ascii="Times New Roman" w:eastAsia="Calibri" w:hAnsi="Times New Roman" w:cs="Times New Roman"/>
                <w:b/>
                <w:bCs/>
                <w:sz w:val="26"/>
                <w:szCs w:val="26"/>
              </w:rPr>
              <w:t xml:space="preserve"> </w:t>
            </w:r>
            <w:proofErr w:type="spellStart"/>
            <w:r w:rsidRPr="00E5417E">
              <w:rPr>
                <w:rFonts w:ascii="Times New Roman" w:eastAsia="Calibri" w:hAnsi="Times New Roman" w:cs="Times New Roman"/>
                <w:b/>
                <w:bCs/>
                <w:sz w:val="26"/>
                <w:szCs w:val="26"/>
              </w:rPr>
              <w:t>cấp</w:t>
            </w:r>
            <w:proofErr w:type="spellEnd"/>
            <w:r w:rsidRPr="00E5417E">
              <w:rPr>
                <w:rFonts w:ascii="Times New Roman" w:eastAsia="Calibri" w:hAnsi="Times New Roman" w:cs="Times New Roman"/>
                <w:b/>
                <w:bCs/>
                <w:sz w:val="26"/>
                <w:szCs w:val="26"/>
              </w:rPr>
              <w:t xml:space="preserve">, </w:t>
            </w:r>
            <w:proofErr w:type="spellStart"/>
            <w:r w:rsidRPr="00E5417E">
              <w:rPr>
                <w:rFonts w:ascii="Times New Roman" w:eastAsia="Calibri" w:hAnsi="Times New Roman" w:cs="Times New Roman"/>
                <w:b/>
                <w:bCs/>
                <w:sz w:val="26"/>
                <w:szCs w:val="26"/>
              </w:rPr>
              <w:t>ủy</w:t>
            </w:r>
            <w:proofErr w:type="spellEnd"/>
            <w:r w:rsidRPr="00E5417E">
              <w:rPr>
                <w:rFonts w:ascii="Times New Roman" w:eastAsia="Calibri" w:hAnsi="Times New Roman" w:cs="Times New Roman"/>
                <w:b/>
                <w:bCs/>
                <w:sz w:val="26"/>
                <w:szCs w:val="26"/>
              </w:rPr>
              <w:t xml:space="preserve"> </w:t>
            </w:r>
            <w:proofErr w:type="spellStart"/>
            <w:r w:rsidRPr="00E5417E">
              <w:rPr>
                <w:rFonts w:ascii="Times New Roman" w:eastAsia="Calibri" w:hAnsi="Times New Roman" w:cs="Times New Roman"/>
                <w:b/>
                <w:bCs/>
                <w:sz w:val="26"/>
                <w:szCs w:val="26"/>
              </w:rPr>
              <w:t>quyền</w:t>
            </w:r>
            <w:proofErr w:type="spellEnd"/>
            <w:r w:rsidRPr="00E5417E">
              <w:rPr>
                <w:rFonts w:ascii="Times New Roman" w:eastAsia="Calibri" w:hAnsi="Times New Roman" w:cs="Times New Roman"/>
                <w:b/>
                <w:bCs/>
                <w:sz w:val="26"/>
                <w:szCs w:val="26"/>
              </w:rPr>
              <w:t xml:space="preserve"> </w:t>
            </w:r>
            <w:proofErr w:type="spellStart"/>
            <w:r w:rsidRPr="00E5417E">
              <w:rPr>
                <w:rFonts w:ascii="Times New Roman" w:eastAsia="Calibri" w:hAnsi="Times New Roman" w:cs="Times New Roman"/>
                <w:b/>
                <w:bCs/>
                <w:sz w:val="26"/>
                <w:szCs w:val="26"/>
              </w:rPr>
              <w:t>giải</w:t>
            </w:r>
            <w:proofErr w:type="spellEnd"/>
            <w:r w:rsidRPr="00E5417E">
              <w:rPr>
                <w:rFonts w:ascii="Times New Roman" w:eastAsia="Calibri" w:hAnsi="Times New Roman" w:cs="Times New Roman"/>
                <w:b/>
                <w:bCs/>
                <w:sz w:val="26"/>
                <w:szCs w:val="26"/>
              </w:rPr>
              <w:t xml:space="preserve"> </w:t>
            </w:r>
            <w:proofErr w:type="spellStart"/>
            <w:r w:rsidRPr="00E5417E">
              <w:rPr>
                <w:rFonts w:ascii="Times New Roman" w:eastAsia="Calibri" w:hAnsi="Times New Roman" w:cs="Times New Roman"/>
                <w:b/>
                <w:bCs/>
                <w:sz w:val="26"/>
                <w:szCs w:val="26"/>
              </w:rPr>
              <w:t>quyết</w:t>
            </w:r>
            <w:proofErr w:type="spellEnd"/>
          </w:p>
        </w:tc>
      </w:tr>
      <w:tr w:rsidR="00E5417E" w:rsidRPr="00E5417E" w14:paraId="3CC70E26" w14:textId="77777777" w:rsidTr="00E5417E">
        <w:tc>
          <w:tcPr>
            <w:tcW w:w="777" w:type="dxa"/>
            <w:vAlign w:val="center"/>
          </w:tcPr>
          <w:p w14:paraId="5E44C99C" w14:textId="7DAECF3D" w:rsidR="00E5417E" w:rsidRPr="00E5417E" w:rsidRDefault="00E5417E" w:rsidP="00E5417E">
            <w:pPr>
              <w:widowControl w:val="0"/>
              <w:autoSpaceDE w:val="0"/>
              <w:autoSpaceDN w:val="0"/>
              <w:spacing w:before="60" w:after="60" w:line="240" w:lineRule="auto"/>
              <w:jc w:val="center"/>
              <w:rPr>
                <w:rFonts w:ascii="Times New Roman" w:hAnsi="Times New Roman" w:cs="Times New Roman"/>
                <w:b/>
                <w:bCs/>
                <w:sz w:val="26"/>
                <w:szCs w:val="26"/>
              </w:rPr>
            </w:pPr>
            <w:r w:rsidRPr="00E5417E">
              <w:rPr>
                <w:rFonts w:ascii="Times New Roman" w:hAnsi="Times New Roman" w:cs="Times New Roman"/>
                <w:b/>
                <w:bCs/>
                <w:sz w:val="26"/>
                <w:szCs w:val="26"/>
              </w:rPr>
              <w:t>IX</w:t>
            </w:r>
          </w:p>
        </w:tc>
        <w:tc>
          <w:tcPr>
            <w:tcW w:w="6452" w:type="dxa"/>
            <w:vAlign w:val="center"/>
          </w:tcPr>
          <w:p w14:paraId="0FF74090" w14:textId="628F22C2" w:rsidR="00E5417E" w:rsidRPr="00E5417E" w:rsidRDefault="00E5417E" w:rsidP="007B6EC1">
            <w:pPr>
              <w:spacing w:before="60" w:after="60"/>
              <w:jc w:val="both"/>
              <w:rPr>
                <w:rFonts w:ascii="Times New Roman" w:hAnsi="Times New Roman" w:cs="Times New Roman"/>
                <w:b/>
                <w:bCs/>
                <w:iCs/>
                <w:sz w:val="26"/>
                <w:szCs w:val="26"/>
              </w:rPr>
            </w:pPr>
            <w:proofErr w:type="spellStart"/>
            <w:r w:rsidRPr="00E5417E">
              <w:rPr>
                <w:rFonts w:ascii="Times New Roman" w:hAnsi="Times New Roman" w:cs="Times New Roman"/>
                <w:b/>
                <w:bCs/>
                <w:iCs/>
                <w:sz w:val="26"/>
                <w:szCs w:val="26"/>
              </w:rPr>
              <w:t>Sở</w:t>
            </w:r>
            <w:proofErr w:type="spellEnd"/>
            <w:r w:rsidRPr="00E5417E">
              <w:rPr>
                <w:rFonts w:ascii="Times New Roman" w:hAnsi="Times New Roman" w:cs="Times New Roman"/>
                <w:b/>
                <w:bCs/>
                <w:iCs/>
                <w:sz w:val="26"/>
                <w:szCs w:val="26"/>
              </w:rPr>
              <w:t xml:space="preserve"> Tư Pháp</w:t>
            </w:r>
          </w:p>
        </w:tc>
        <w:tc>
          <w:tcPr>
            <w:tcW w:w="1480" w:type="dxa"/>
            <w:vAlign w:val="center"/>
          </w:tcPr>
          <w:p w14:paraId="1B749474" w14:textId="77777777" w:rsidR="00E5417E" w:rsidRPr="00E5417E" w:rsidRDefault="00E5417E" w:rsidP="007B6EC1">
            <w:pPr>
              <w:spacing w:before="60" w:after="60"/>
              <w:jc w:val="center"/>
              <w:rPr>
                <w:rFonts w:ascii="Times New Roman" w:hAnsi="Times New Roman" w:cs="Times New Roman"/>
                <w:sz w:val="26"/>
                <w:szCs w:val="26"/>
              </w:rPr>
            </w:pPr>
          </w:p>
        </w:tc>
        <w:tc>
          <w:tcPr>
            <w:tcW w:w="2030" w:type="dxa"/>
            <w:vAlign w:val="center"/>
          </w:tcPr>
          <w:p w14:paraId="626FEC32" w14:textId="77777777" w:rsidR="00E5417E" w:rsidRPr="00E5417E" w:rsidRDefault="00E5417E" w:rsidP="007B6EC1">
            <w:pPr>
              <w:spacing w:before="60" w:after="60"/>
              <w:jc w:val="center"/>
              <w:rPr>
                <w:rFonts w:ascii="Times New Roman" w:hAnsi="Times New Roman" w:cs="Times New Roman"/>
                <w:sz w:val="26"/>
                <w:szCs w:val="26"/>
              </w:rPr>
            </w:pPr>
          </w:p>
        </w:tc>
        <w:tc>
          <w:tcPr>
            <w:tcW w:w="1242" w:type="dxa"/>
            <w:vAlign w:val="center"/>
          </w:tcPr>
          <w:p w14:paraId="7AC533FF" w14:textId="77777777" w:rsidR="00E5417E" w:rsidRPr="00E5417E" w:rsidRDefault="00E5417E" w:rsidP="007B6EC1">
            <w:pPr>
              <w:spacing w:before="60" w:after="60"/>
              <w:jc w:val="center"/>
              <w:rPr>
                <w:rFonts w:ascii="Times New Roman" w:hAnsi="Times New Roman" w:cs="Times New Roman"/>
                <w:sz w:val="26"/>
                <w:szCs w:val="26"/>
                <w:shd w:val="clear" w:color="auto" w:fill="FFFFFF"/>
              </w:rPr>
            </w:pPr>
          </w:p>
        </w:tc>
        <w:tc>
          <w:tcPr>
            <w:tcW w:w="1230" w:type="dxa"/>
            <w:vAlign w:val="center"/>
          </w:tcPr>
          <w:p w14:paraId="7A68A4CF" w14:textId="77777777" w:rsidR="00E5417E" w:rsidRPr="00E5417E" w:rsidRDefault="00E5417E"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1B879E0D" w14:textId="77777777" w:rsidR="00E5417E" w:rsidRPr="00E5417E" w:rsidRDefault="00E5417E" w:rsidP="007B6EC1">
            <w:pPr>
              <w:spacing w:before="60" w:after="60"/>
              <w:jc w:val="center"/>
              <w:rPr>
                <w:rFonts w:ascii="Times New Roman" w:hAnsi="Times New Roman" w:cs="Times New Roman"/>
                <w:sz w:val="26"/>
                <w:szCs w:val="26"/>
              </w:rPr>
            </w:pPr>
          </w:p>
        </w:tc>
      </w:tr>
      <w:tr w:rsidR="0005243F" w:rsidRPr="00E5417E" w14:paraId="0A1ACA90" w14:textId="77777777" w:rsidTr="00E5417E">
        <w:tc>
          <w:tcPr>
            <w:tcW w:w="777" w:type="dxa"/>
            <w:vAlign w:val="center"/>
          </w:tcPr>
          <w:p w14:paraId="217CC305"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4A525289"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bCs/>
                <w:iCs/>
                <w:sz w:val="26"/>
                <w:szCs w:val="26"/>
                <w:lang w:val="vi-VN"/>
              </w:rPr>
              <w:t>Cấp giấy xác nhận công dân Việt Nam ở trong nước đủ điều kiện nhận trẻ em nước ngoài làm con nuôi</w:t>
            </w:r>
          </w:p>
        </w:tc>
        <w:tc>
          <w:tcPr>
            <w:tcW w:w="1480" w:type="dxa"/>
            <w:vAlign w:val="center"/>
          </w:tcPr>
          <w:p w14:paraId="533522B1"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1.003198.H55</w:t>
            </w:r>
          </w:p>
        </w:tc>
        <w:tc>
          <w:tcPr>
            <w:tcW w:w="2030" w:type="dxa"/>
            <w:vAlign w:val="center"/>
          </w:tcPr>
          <w:p w14:paraId="3880C0BC"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Nuôi</w:t>
            </w:r>
            <w:proofErr w:type="spellEnd"/>
            <w:r w:rsidRPr="00E5417E">
              <w:rPr>
                <w:rFonts w:ascii="Times New Roman" w:hAnsi="Times New Roman" w:cs="Times New Roman"/>
                <w:sz w:val="26"/>
                <w:szCs w:val="26"/>
              </w:rPr>
              <w:t xml:space="preserve"> con </w:t>
            </w:r>
            <w:proofErr w:type="spellStart"/>
            <w:r w:rsidRPr="00E5417E">
              <w:rPr>
                <w:rFonts w:ascii="Times New Roman" w:hAnsi="Times New Roman" w:cs="Times New Roman"/>
                <w:sz w:val="26"/>
                <w:szCs w:val="26"/>
              </w:rPr>
              <w:t>nuôi</w:t>
            </w:r>
            <w:proofErr w:type="spellEnd"/>
          </w:p>
        </w:tc>
        <w:tc>
          <w:tcPr>
            <w:tcW w:w="1242" w:type="dxa"/>
            <w:vAlign w:val="center"/>
          </w:tcPr>
          <w:p w14:paraId="3E6EBD5F"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3963AD85"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40049026"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16E2754B" w14:textId="77777777" w:rsidTr="00E5417E">
        <w:tc>
          <w:tcPr>
            <w:tcW w:w="777" w:type="dxa"/>
            <w:vAlign w:val="center"/>
          </w:tcPr>
          <w:p w14:paraId="40D9B81A"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7B78835A"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việc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nuôi</w:t>
            </w:r>
            <w:proofErr w:type="spellEnd"/>
            <w:r w:rsidRPr="00E5417E">
              <w:rPr>
                <w:rFonts w:ascii="Times New Roman" w:hAnsi="Times New Roman" w:cs="Times New Roman"/>
                <w:sz w:val="26"/>
                <w:szCs w:val="26"/>
              </w:rPr>
              <w:t xml:space="preserve"> con </w:t>
            </w:r>
            <w:proofErr w:type="spellStart"/>
            <w:r w:rsidRPr="00E5417E">
              <w:rPr>
                <w:rFonts w:ascii="Times New Roman" w:hAnsi="Times New Roman" w:cs="Times New Roman"/>
                <w:sz w:val="26"/>
                <w:szCs w:val="26"/>
              </w:rPr>
              <w:t>nuôi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có</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yếu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tố</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nước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ngoài</w:t>
            </w:r>
            <w:proofErr w:type="spellEnd"/>
          </w:p>
        </w:tc>
        <w:tc>
          <w:tcPr>
            <w:tcW w:w="1480" w:type="dxa"/>
            <w:vAlign w:val="center"/>
            <w:hideMark/>
          </w:tcPr>
          <w:p w14:paraId="5953FF97" w14:textId="77777777" w:rsidR="0005243F" w:rsidRPr="00E5417E" w:rsidRDefault="0005243F" w:rsidP="007B6EC1">
            <w:pPr>
              <w:spacing w:before="60" w:after="60"/>
              <w:jc w:val="center"/>
              <w:rPr>
                <w:rFonts w:ascii="Times New Roman" w:hAnsi="Times New Roman" w:cs="Times New Roman"/>
                <w:sz w:val="26"/>
                <w:szCs w:val="26"/>
              </w:rPr>
            </w:pPr>
            <w:hyperlink r:id="rId8" w:history="1">
              <w:r w:rsidRPr="00E5417E">
                <w:rPr>
                  <w:rFonts w:ascii="Times New Roman" w:hAnsi="Times New Roman" w:cs="Times New Roman"/>
                  <w:sz w:val="26"/>
                  <w:szCs w:val="26"/>
                </w:rPr>
                <w:t>1.003179.000.00.00.H55</w:t>
              </w:r>
            </w:hyperlink>
          </w:p>
        </w:tc>
        <w:tc>
          <w:tcPr>
            <w:tcW w:w="2030" w:type="dxa"/>
            <w:vAlign w:val="center"/>
            <w:hideMark/>
          </w:tcPr>
          <w:p w14:paraId="06813347"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Nuôi</w:t>
            </w:r>
            <w:proofErr w:type="spellEnd"/>
            <w:r w:rsidRPr="00E5417E">
              <w:rPr>
                <w:rFonts w:ascii="Times New Roman" w:hAnsi="Times New Roman" w:cs="Times New Roman"/>
                <w:sz w:val="26"/>
                <w:szCs w:val="26"/>
              </w:rPr>
              <w:t xml:space="preserve"> con </w:t>
            </w:r>
            <w:proofErr w:type="spellStart"/>
            <w:r w:rsidRPr="00E5417E">
              <w:rPr>
                <w:rFonts w:ascii="Times New Roman" w:hAnsi="Times New Roman" w:cs="Times New Roman"/>
                <w:sz w:val="26"/>
                <w:szCs w:val="26"/>
              </w:rPr>
              <w:t>nuôi</w:t>
            </w:r>
            <w:proofErr w:type="spellEnd"/>
          </w:p>
        </w:tc>
        <w:tc>
          <w:tcPr>
            <w:tcW w:w="1242" w:type="dxa"/>
            <w:vAlign w:val="center"/>
          </w:tcPr>
          <w:p w14:paraId="2598E218"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75266824"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5D761A79"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4A7EF0E7" w14:textId="77777777" w:rsidTr="00E5417E">
        <w:tc>
          <w:tcPr>
            <w:tcW w:w="777" w:type="dxa"/>
            <w:vAlign w:val="center"/>
          </w:tcPr>
          <w:p w14:paraId="08BA6FDA"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7361BB1C"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bCs/>
                <w:sz w:val="26"/>
                <w:szCs w:val="26"/>
              </w:rPr>
              <w:t>Đăng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ký</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lại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việc</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nuôi</w:t>
            </w:r>
            <w:proofErr w:type="spellEnd"/>
            <w:r w:rsidRPr="00E5417E">
              <w:rPr>
                <w:rFonts w:ascii="Times New Roman" w:hAnsi="Times New Roman" w:cs="Times New Roman"/>
                <w:bCs/>
                <w:sz w:val="26"/>
                <w:szCs w:val="26"/>
              </w:rPr>
              <w:t xml:space="preserve"> con </w:t>
            </w:r>
            <w:proofErr w:type="spellStart"/>
            <w:r w:rsidRPr="00E5417E">
              <w:rPr>
                <w:rFonts w:ascii="Times New Roman" w:hAnsi="Times New Roman" w:cs="Times New Roman"/>
                <w:bCs/>
                <w:sz w:val="26"/>
                <w:szCs w:val="26"/>
              </w:rPr>
              <w:t>nuôi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trong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nước</w:t>
            </w:r>
            <w:proofErr w:type="spellEnd"/>
          </w:p>
        </w:tc>
        <w:tc>
          <w:tcPr>
            <w:tcW w:w="1480" w:type="dxa"/>
            <w:vAlign w:val="center"/>
          </w:tcPr>
          <w:p w14:paraId="075414DD"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2.001255.000.00.00.H55</w:t>
            </w:r>
          </w:p>
        </w:tc>
        <w:tc>
          <w:tcPr>
            <w:tcW w:w="2030" w:type="dxa"/>
            <w:vAlign w:val="center"/>
          </w:tcPr>
          <w:p w14:paraId="3FB12725" w14:textId="77777777" w:rsidR="0005243F" w:rsidRPr="00E5417E" w:rsidRDefault="0005243F" w:rsidP="007B6EC1">
            <w:pPr>
              <w:jc w:val="center"/>
              <w:rPr>
                <w:rFonts w:ascii="Times New Roman" w:hAnsi="Times New Roman" w:cs="Times New Roman"/>
                <w:sz w:val="26"/>
                <w:szCs w:val="26"/>
              </w:rPr>
            </w:pPr>
            <w:proofErr w:type="spellStart"/>
            <w:r w:rsidRPr="00E5417E">
              <w:rPr>
                <w:rFonts w:ascii="Times New Roman" w:hAnsi="Times New Roman" w:cs="Times New Roman"/>
                <w:sz w:val="26"/>
                <w:szCs w:val="26"/>
              </w:rPr>
              <w:t>Nuôi</w:t>
            </w:r>
            <w:proofErr w:type="spellEnd"/>
            <w:r w:rsidRPr="00E5417E">
              <w:rPr>
                <w:rFonts w:ascii="Times New Roman" w:hAnsi="Times New Roman" w:cs="Times New Roman"/>
                <w:sz w:val="26"/>
                <w:szCs w:val="26"/>
              </w:rPr>
              <w:t xml:space="preserve"> con </w:t>
            </w:r>
            <w:proofErr w:type="spellStart"/>
            <w:r w:rsidRPr="00E5417E">
              <w:rPr>
                <w:rFonts w:ascii="Times New Roman" w:hAnsi="Times New Roman" w:cs="Times New Roman"/>
                <w:sz w:val="26"/>
                <w:szCs w:val="26"/>
              </w:rPr>
              <w:t>nuôi</w:t>
            </w:r>
            <w:proofErr w:type="spellEnd"/>
          </w:p>
          <w:p w14:paraId="0A378D83" w14:textId="77777777" w:rsidR="0005243F" w:rsidRPr="00E5417E" w:rsidRDefault="0005243F" w:rsidP="007B6EC1">
            <w:pPr>
              <w:spacing w:before="60" w:after="60"/>
              <w:jc w:val="center"/>
              <w:rPr>
                <w:rFonts w:ascii="Times New Roman" w:hAnsi="Times New Roman" w:cs="Times New Roman"/>
                <w:sz w:val="26"/>
                <w:szCs w:val="26"/>
              </w:rPr>
            </w:pPr>
          </w:p>
        </w:tc>
        <w:tc>
          <w:tcPr>
            <w:tcW w:w="1242" w:type="dxa"/>
            <w:vAlign w:val="center"/>
          </w:tcPr>
          <w:p w14:paraId="103C909E"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7E84AF72"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434BB581"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7C6407BF" w14:textId="77777777" w:rsidTr="00E5417E">
        <w:tc>
          <w:tcPr>
            <w:tcW w:w="777" w:type="dxa"/>
            <w:vAlign w:val="center"/>
          </w:tcPr>
          <w:p w14:paraId="02EC9BFF"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4A294374" w14:textId="77777777" w:rsidR="0005243F" w:rsidRPr="00E5417E" w:rsidRDefault="0005243F" w:rsidP="007B6EC1">
            <w:pPr>
              <w:spacing w:before="60" w:after="60"/>
              <w:jc w:val="both"/>
              <w:rPr>
                <w:rFonts w:ascii="Times New Roman" w:hAnsi="Times New Roman" w:cs="Times New Roman"/>
                <w:sz w:val="26"/>
                <w:szCs w:val="26"/>
                <w:lang w:val="vi-VN" w:eastAsia="vi-VN"/>
              </w:rPr>
            </w:pPr>
            <w:proofErr w:type="spellStart"/>
            <w:r w:rsidRPr="00E5417E">
              <w:rPr>
                <w:rFonts w:ascii="Times New Roman" w:hAnsi="Times New Roman" w:cs="Times New Roman"/>
                <w:bCs/>
                <w:sz w:val="26"/>
                <w:szCs w:val="26"/>
              </w:rPr>
              <w:t>Đăng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ký</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việc</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nuôi</w:t>
            </w:r>
            <w:proofErr w:type="spellEnd"/>
            <w:r w:rsidRPr="00E5417E">
              <w:rPr>
                <w:rFonts w:ascii="Times New Roman" w:hAnsi="Times New Roman" w:cs="Times New Roman"/>
                <w:bCs/>
                <w:sz w:val="26"/>
                <w:szCs w:val="26"/>
              </w:rPr>
              <w:t xml:space="preserve"> con </w:t>
            </w:r>
            <w:proofErr w:type="spellStart"/>
            <w:r w:rsidRPr="00E5417E">
              <w:rPr>
                <w:rFonts w:ascii="Times New Roman" w:hAnsi="Times New Roman" w:cs="Times New Roman"/>
                <w:bCs/>
                <w:sz w:val="26"/>
                <w:szCs w:val="26"/>
              </w:rPr>
              <w:t>nuôi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trong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nước</w:t>
            </w:r>
            <w:proofErr w:type="spellEnd"/>
          </w:p>
        </w:tc>
        <w:tc>
          <w:tcPr>
            <w:tcW w:w="1480" w:type="dxa"/>
            <w:vAlign w:val="center"/>
          </w:tcPr>
          <w:p w14:paraId="2C0D8D5D" w14:textId="77777777" w:rsidR="0005243F" w:rsidRPr="00E5417E" w:rsidRDefault="0005243F" w:rsidP="007B6EC1">
            <w:pPr>
              <w:tabs>
                <w:tab w:val="left" w:pos="960"/>
              </w:tabs>
              <w:spacing w:after="160" w:line="259" w:lineRule="auto"/>
              <w:jc w:val="center"/>
              <w:rPr>
                <w:rFonts w:ascii="Times New Roman" w:hAnsi="Times New Roman" w:cs="Times New Roman"/>
                <w:sz w:val="26"/>
                <w:szCs w:val="26"/>
                <w:lang w:val="vi-VN" w:eastAsia="vi-VN"/>
              </w:rPr>
            </w:pPr>
            <w:r w:rsidRPr="00E5417E">
              <w:rPr>
                <w:rFonts w:ascii="Times New Roman" w:hAnsi="Times New Roman" w:cs="Times New Roman"/>
                <w:sz w:val="26"/>
                <w:szCs w:val="26"/>
              </w:rPr>
              <w:t>2.001263.000.00.00.H55</w:t>
            </w:r>
          </w:p>
        </w:tc>
        <w:tc>
          <w:tcPr>
            <w:tcW w:w="2030" w:type="dxa"/>
            <w:vAlign w:val="center"/>
          </w:tcPr>
          <w:p w14:paraId="1EF4F98F" w14:textId="77777777" w:rsidR="0005243F" w:rsidRPr="00E5417E" w:rsidRDefault="0005243F" w:rsidP="007B6EC1">
            <w:pPr>
              <w:spacing w:before="60" w:after="60"/>
              <w:jc w:val="center"/>
              <w:rPr>
                <w:rFonts w:ascii="Times New Roman" w:hAnsi="Times New Roman" w:cs="Times New Roman"/>
                <w:sz w:val="26"/>
                <w:szCs w:val="26"/>
                <w:lang w:val="vi-VN" w:eastAsia="vi-VN"/>
              </w:rPr>
            </w:pPr>
            <w:r w:rsidRPr="00E5417E">
              <w:rPr>
                <w:rFonts w:ascii="Times New Roman" w:hAnsi="Times New Roman" w:cs="Times New Roman"/>
                <w:sz w:val="26"/>
                <w:szCs w:val="26"/>
                <w:lang w:val="vi-VN" w:eastAsia="vi-VN"/>
              </w:rPr>
              <w:t>Nuôi con nuôi</w:t>
            </w:r>
          </w:p>
        </w:tc>
        <w:tc>
          <w:tcPr>
            <w:tcW w:w="1242" w:type="dxa"/>
            <w:vAlign w:val="center"/>
          </w:tcPr>
          <w:p w14:paraId="3716B572"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7D3BAFBA"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75D16030"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4C1E2C54" w14:textId="77777777" w:rsidTr="00E5417E">
        <w:tc>
          <w:tcPr>
            <w:tcW w:w="777" w:type="dxa"/>
            <w:vAlign w:val="center"/>
          </w:tcPr>
          <w:p w14:paraId="248A2366"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627CC104"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lang w:val="vi-VN" w:eastAsia="vi-VN"/>
              </w:rPr>
              <w:t>Ghi vào Sổ đăng ký nuôi con nuôi việc nuôi con nuôi đã được giải quyết tại cơ quan có thẩm quyền của nước ngoài</w:t>
            </w:r>
          </w:p>
        </w:tc>
        <w:tc>
          <w:tcPr>
            <w:tcW w:w="1480" w:type="dxa"/>
            <w:vAlign w:val="center"/>
          </w:tcPr>
          <w:p w14:paraId="6705A2CC"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lang w:val="vi-VN" w:eastAsia="vi-VN"/>
              </w:rPr>
              <w:t>2.002363.000.00.00.H55</w:t>
            </w:r>
          </w:p>
        </w:tc>
        <w:tc>
          <w:tcPr>
            <w:tcW w:w="2030" w:type="dxa"/>
            <w:vAlign w:val="center"/>
          </w:tcPr>
          <w:p w14:paraId="5E435EF9"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lang w:val="vi-VN" w:eastAsia="vi-VN"/>
              </w:rPr>
              <w:t>Nuôi con nuôi</w:t>
            </w:r>
          </w:p>
        </w:tc>
        <w:tc>
          <w:tcPr>
            <w:tcW w:w="1242" w:type="dxa"/>
            <w:vAlign w:val="center"/>
          </w:tcPr>
          <w:p w14:paraId="599F61C1"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52760726"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14FD1513"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75ACBA70" w14:textId="77777777" w:rsidTr="00E5417E">
        <w:tc>
          <w:tcPr>
            <w:tcW w:w="777" w:type="dxa"/>
            <w:vAlign w:val="center"/>
          </w:tcPr>
          <w:p w14:paraId="3C9775B9"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198C0091"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Giải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quyết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việc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nuôi</w:t>
            </w:r>
            <w:proofErr w:type="spellEnd"/>
            <w:r w:rsidRPr="00E5417E">
              <w:rPr>
                <w:rFonts w:ascii="Times New Roman" w:hAnsi="Times New Roman" w:cs="Times New Roman"/>
                <w:sz w:val="26"/>
                <w:szCs w:val="26"/>
              </w:rPr>
              <w:t xml:space="preserve"> con </w:t>
            </w:r>
            <w:proofErr w:type="spellStart"/>
            <w:r w:rsidRPr="00E5417E">
              <w:rPr>
                <w:rFonts w:ascii="Times New Roman" w:hAnsi="Times New Roman" w:cs="Times New Roman"/>
                <w:sz w:val="26"/>
                <w:szCs w:val="26"/>
              </w:rPr>
              <w:t>nuôi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có</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yếu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tố</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nước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ngoài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đối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với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trẻ</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em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sống</w:t>
            </w:r>
            <w:proofErr w:type="spellEnd"/>
            <w:r w:rsidRPr="00E5417E">
              <w:rPr>
                <w:rFonts w:ascii="Times New Roman" w:hAnsi="Times New Roman" w:cs="Times New Roman"/>
                <w:sz w:val="26"/>
                <w:szCs w:val="26"/>
              </w:rPr>
              <w:t xml:space="preserve"> ở </w:t>
            </w:r>
            <w:proofErr w:type="spellStart"/>
            <w:r w:rsidRPr="00E5417E">
              <w:rPr>
                <w:rFonts w:ascii="Times New Roman" w:hAnsi="Times New Roman" w:cs="Times New Roman"/>
                <w:sz w:val="26"/>
                <w:szCs w:val="26"/>
              </w:rPr>
              <w:t>cơ</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sở</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nuôi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dưỡng</w:t>
            </w:r>
            <w:proofErr w:type="spellEnd"/>
          </w:p>
        </w:tc>
        <w:tc>
          <w:tcPr>
            <w:tcW w:w="1480" w:type="dxa"/>
            <w:vAlign w:val="center"/>
          </w:tcPr>
          <w:p w14:paraId="2AFE83A8"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1.003976.000.00.00.H55</w:t>
            </w:r>
          </w:p>
        </w:tc>
        <w:tc>
          <w:tcPr>
            <w:tcW w:w="2030" w:type="dxa"/>
            <w:vAlign w:val="center"/>
          </w:tcPr>
          <w:p w14:paraId="010D9ABA"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Nuôi</w:t>
            </w:r>
            <w:proofErr w:type="spellEnd"/>
            <w:r w:rsidRPr="00E5417E">
              <w:rPr>
                <w:rFonts w:ascii="Times New Roman" w:hAnsi="Times New Roman" w:cs="Times New Roman"/>
                <w:sz w:val="26"/>
                <w:szCs w:val="26"/>
              </w:rPr>
              <w:t xml:space="preserve"> con </w:t>
            </w:r>
            <w:proofErr w:type="spellStart"/>
            <w:r w:rsidRPr="00E5417E">
              <w:rPr>
                <w:rFonts w:ascii="Times New Roman" w:hAnsi="Times New Roman" w:cs="Times New Roman"/>
                <w:sz w:val="26"/>
                <w:szCs w:val="26"/>
              </w:rPr>
              <w:t>nuôi</w:t>
            </w:r>
            <w:proofErr w:type="spellEnd"/>
          </w:p>
        </w:tc>
        <w:tc>
          <w:tcPr>
            <w:tcW w:w="1242" w:type="dxa"/>
            <w:vAlign w:val="center"/>
          </w:tcPr>
          <w:p w14:paraId="01F58B1F"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43E6C48F"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070F6BF1"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2D8629CA" w14:textId="77777777" w:rsidTr="00E5417E">
        <w:tc>
          <w:tcPr>
            <w:tcW w:w="777" w:type="dxa"/>
            <w:vAlign w:val="center"/>
          </w:tcPr>
          <w:p w14:paraId="7E795C3C"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10D46C40"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Giải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quyết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việc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nuôi</w:t>
            </w:r>
            <w:proofErr w:type="spellEnd"/>
            <w:r w:rsidRPr="00E5417E">
              <w:rPr>
                <w:rFonts w:ascii="Times New Roman" w:hAnsi="Times New Roman" w:cs="Times New Roman"/>
                <w:sz w:val="26"/>
                <w:szCs w:val="26"/>
              </w:rPr>
              <w:t xml:space="preserve"> con </w:t>
            </w:r>
            <w:proofErr w:type="spellStart"/>
            <w:r w:rsidRPr="00E5417E">
              <w:rPr>
                <w:rFonts w:ascii="Times New Roman" w:hAnsi="Times New Roman" w:cs="Times New Roman"/>
                <w:sz w:val="26"/>
                <w:szCs w:val="26"/>
              </w:rPr>
              <w:t>nuôi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có</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yếu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tố</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nước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ngoài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đối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với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trường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hợp</w:t>
            </w:r>
            <w:proofErr w:type="spellEnd"/>
            <w:r w:rsidRPr="00E5417E">
              <w:rPr>
                <w:rFonts w:ascii="Times New Roman" w:hAnsi="Times New Roman" w:cs="Times New Roman"/>
                <w:sz w:val="26"/>
                <w:szCs w:val="26"/>
              </w:rPr>
              <w:t xml:space="preserve"> cha </w:t>
            </w:r>
            <w:proofErr w:type="spellStart"/>
            <w:r w:rsidRPr="00E5417E">
              <w:rPr>
                <w:rFonts w:ascii="Times New Roman" w:hAnsi="Times New Roman" w:cs="Times New Roman"/>
                <w:sz w:val="26"/>
                <w:szCs w:val="26"/>
              </w:rPr>
              <w:t>dượng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mẹ</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kế</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nhận</w:t>
            </w:r>
            <w:proofErr w:type="spellEnd"/>
            <w:r w:rsidRPr="00E5417E">
              <w:rPr>
                <w:rFonts w:ascii="Times New Roman" w:hAnsi="Times New Roman" w:cs="Times New Roman"/>
                <w:sz w:val="26"/>
                <w:szCs w:val="26"/>
              </w:rPr>
              <w:t xml:space="preserve"> con </w:t>
            </w:r>
            <w:proofErr w:type="spellStart"/>
            <w:r w:rsidRPr="00E5417E">
              <w:rPr>
                <w:rFonts w:ascii="Times New Roman" w:hAnsi="Times New Roman" w:cs="Times New Roman"/>
                <w:sz w:val="26"/>
                <w:szCs w:val="26"/>
              </w:rPr>
              <w:t>riêng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vợ</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hoặc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chồng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cô</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cậu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dì</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chú</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bác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ruột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nhận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cháu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làm</w:t>
            </w:r>
            <w:proofErr w:type="spellEnd"/>
            <w:r w:rsidRPr="00E5417E">
              <w:rPr>
                <w:rFonts w:ascii="Times New Roman" w:hAnsi="Times New Roman" w:cs="Times New Roman"/>
                <w:sz w:val="26"/>
                <w:szCs w:val="26"/>
              </w:rPr>
              <w:t xml:space="preserve"> con </w:t>
            </w:r>
            <w:proofErr w:type="spellStart"/>
            <w:r w:rsidRPr="00E5417E">
              <w:rPr>
                <w:rFonts w:ascii="Times New Roman" w:hAnsi="Times New Roman" w:cs="Times New Roman"/>
                <w:sz w:val="26"/>
                <w:szCs w:val="26"/>
              </w:rPr>
              <w:t>nuôi</w:t>
            </w:r>
            <w:proofErr w:type="spellEnd"/>
          </w:p>
        </w:tc>
        <w:tc>
          <w:tcPr>
            <w:tcW w:w="1480" w:type="dxa"/>
            <w:vAlign w:val="center"/>
          </w:tcPr>
          <w:p w14:paraId="40498FDE"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1.004878.000.00.00.H55</w:t>
            </w:r>
          </w:p>
        </w:tc>
        <w:tc>
          <w:tcPr>
            <w:tcW w:w="2030" w:type="dxa"/>
            <w:vAlign w:val="center"/>
          </w:tcPr>
          <w:p w14:paraId="61210F76"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Nuôi</w:t>
            </w:r>
            <w:proofErr w:type="spellEnd"/>
            <w:r w:rsidRPr="00E5417E">
              <w:rPr>
                <w:rFonts w:ascii="Times New Roman" w:hAnsi="Times New Roman" w:cs="Times New Roman"/>
                <w:sz w:val="26"/>
                <w:szCs w:val="26"/>
              </w:rPr>
              <w:t xml:space="preserve"> con </w:t>
            </w:r>
            <w:proofErr w:type="spellStart"/>
            <w:r w:rsidRPr="00E5417E">
              <w:rPr>
                <w:rFonts w:ascii="Times New Roman" w:hAnsi="Times New Roman" w:cs="Times New Roman"/>
                <w:sz w:val="26"/>
                <w:szCs w:val="26"/>
              </w:rPr>
              <w:t>nuôi</w:t>
            </w:r>
            <w:proofErr w:type="spellEnd"/>
          </w:p>
        </w:tc>
        <w:tc>
          <w:tcPr>
            <w:tcW w:w="1242" w:type="dxa"/>
            <w:vAlign w:val="center"/>
          </w:tcPr>
          <w:p w14:paraId="4C5B1D93"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5E8A65F8"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7E76C590"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32A2E6EB" w14:textId="77777777" w:rsidTr="00E5417E">
        <w:tc>
          <w:tcPr>
            <w:tcW w:w="777" w:type="dxa"/>
            <w:vAlign w:val="center"/>
          </w:tcPr>
          <w:p w14:paraId="0EFDE342"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3D040948"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Giải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quyết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việc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người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nước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ngoài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thường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trú</w:t>
            </w:r>
            <w:proofErr w:type="spellEnd"/>
            <w:r w:rsidRPr="00E5417E">
              <w:rPr>
                <w:rFonts w:ascii="Times New Roman" w:hAnsi="Times New Roman" w:cs="Times New Roman"/>
                <w:sz w:val="26"/>
                <w:szCs w:val="26"/>
              </w:rPr>
              <w:t xml:space="preserve"> ở Việt Nam </w:t>
            </w:r>
            <w:proofErr w:type="spellStart"/>
            <w:r w:rsidRPr="00E5417E">
              <w:rPr>
                <w:rFonts w:ascii="Times New Roman" w:hAnsi="Times New Roman" w:cs="Times New Roman"/>
                <w:sz w:val="26"/>
                <w:szCs w:val="26"/>
              </w:rPr>
              <w:t>nhận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trẻ</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em</w:t>
            </w:r>
            <w:proofErr w:type="spellEnd"/>
            <w:r w:rsidRPr="00E5417E">
              <w:rPr>
                <w:rFonts w:ascii="Times New Roman" w:hAnsi="Times New Roman" w:cs="Times New Roman"/>
                <w:sz w:val="26"/>
                <w:szCs w:val="26"/>
              </w:rPr>
              <w:t xml:space="preserve"> Việt Nam </w:t>
            </w:r>
            <w:proofErr w:type="spellStart"/>
            <w:r w:rsidRPr="00E5417E">
              <w:rPr>
                <w:rFonts w:ascii="Times New Roman" w:hAnsi="Times New Roman" w:cs="Times New Roman"/>
                <w:sz w:val="26"/>
                <w:szCs w:val="26"/>
              </w:rPr>
              <w:t>làm</w:t>
            </w:r>
            <w:proofErr w:type="spellEnd"/>
            <w:r w:rsidRPr="00E5417E">
              <w:rPr>
                <w:rFonts w:ascii="Times New Roman" w:hAnsi="Times New Roman" w:cs="Times New Roman"/>
                <w:sz w:val="26"/>
                <w:szCs w:val="26"/>
              </w:rPr>
              <w:t xml:space="preserve"> con </w:t>
            </w:r>
            <w:proofErr w:type="spellStart"/>
            <w:r w:rsidRPr="00E5417E">
              <w:rPr>
                <w:rFonts w:ascii="Times New Roman" w:hAnsi="Times New Roman" w:cs="Times New Roman"/>
                <w:sz w:val="26"/>
                <w:szCs w:val="26"/>
              </w:rPr>
              <w:t>nuôi</w:t>
            </w:r>
            <w:proofErr w:type="spellEnd"/>
          </w:p>
        </w:tc>
        <w:tc>
          <w:tcPr>
            <w:tcW w:w="1480" w:type="dxa"/>
            <w:vAlign w:val="center"/>
          </w:tcPr>
          <w:p w14:paraId="5EE4F2BC"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1.003160.000.00.00.H55</w:t>
            </w:r>
          </w:p>
        </w:tc>
        <w:tc>
          <w:tcPr>
            <w:tcW w:w="2030" w:type="dxa"/>
            <w:vAlign w:val="center"/>
          </w:tcPr>
          <w:p w14:paraId="1040FF80"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Nuôi</w:t>
            </w:r>
            <w:proofErr w:type="spellEnd"/>
            <w:r w:rsidRPr="00E5417E">
              <w:rPr>
                <w:rFonts w:ascii="Times New Roman" w:hAnsi="Times New Roman" w:cs="Times New Roman"/>
                <w:sz w:val="26"/>
                <w:szCs w:val="26"/>
              </w:rPr>
              <w:t xml:space="preserve"> con </w:t>
            </w:r>
            <w:proofErr w:type="spellStart"/>
            <w:r w:rsidRPr="00E5417E">
              <w:rPr>
                <w:rFonts w:ascii="Times New Roman" w:hAnsi="Times New Roman" w:cs="Times New Roman"/>
                <w:sz w:val="26"/>
                <w:szCs w:val="26"/>
              </w:rPr>
              <w:t>nuôi</w:t>
            </w:r>
            <w:proofErr w:type="spellEnd"/>
          </w:p>
        </w:tc>
        <w:tc>
          <w:tcPr>
            <w:tcW w:w="1242" w:type="dxa"/>
            <w:vAlign w:val="center"/>
          </w:tcPr>
          <w:p w14:paraId="289685E0"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319ABAF1"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18027DDB"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2C3A4782" w14:textId="77777777" w:rsidTr="00E5417E">
        <w:tc>
          <w:tcPr>
            <w:tcW w:w="777" w:type="dxa"/>
            <w:vAlign w:val="center"/>
          </w:tcPr>
          <w:p w14:paraId="2E818D3B"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3B13CB54"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Cấp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giấy</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hoạt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động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chi </w:t>
            </w:r>
            <w:proofErr w:type="spellStart"/>
            <w:r w:rsidRPr="00E5417E">
              <w:rPr>
                <w:rFonts w:ascii="Times New Roman" w:hAnsi="Times New Roman" w:cs="Times New Roman"/>
                <w:sz w:val="26"/>
                <w:szCs w:val="26"/>
              </w:rPr>
              <w:t>nhánh</w:t>
            </w:r>
            <w:proofErr w:type="spellEnd"/>
            <w:r w:rsidRPr="00E5417E">
              <w:rPr>
                <w:rFonts w:ascii="Times New Roman" w:hAnsi="Times New Roman" w:cs="Times New Roman"/>
                <w:sz w:val="26"/>
                <w:szCs w:val="26"/>
              </w:rPr>
              <w:t xml:space="preserve"> Doanh </w:t>
            </w:r>
            <w:proofErr w:type="spellStart"/>
            <w:r w:rsidRPr="00E5417E">
              <w:rPr>
                <w:rFonts w:ascii="Times New Roman" w:hAnsi="Times New Roman" w:cs="Times New Roman"/>
                <w:sz w:val="26"/>
                <w:szCs w:val="26"/>
              </w:rPr>
              <w:t>nghiệp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Đấu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giá</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sản</w:t>
            </w:r>
            <w:proofErr w:type="spellEnd"/>
          </w:p>
        </w:tc>
        <w:tc>
          <w:tcPr>
            <w:tcW w:w="1480" w:type="dxa"/>
            <w:vAlign w:val="center"/>
          </w:tcPr>
          <w:p w14:paraId="016C2684"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2.001258.000.00.00.H55</w:t>
            </w:r>
          </w:p>
        </w:tc>
        <w:tc>
          <w:tcPr>
            <w:tcW w:w="2030" w:type="dxa"/>
            <w:vAlign w:val="center"/>
            <w:hideMark/>
          </w:tcPr>
          <w:p w14:paraId="2D0E56FE"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Đấu</w:t>
            </w:r>
            <w:proofErr w:type="spellEnd"/>
            <w:r w:rsidRPr="00E5417E">
              <w:rPr>
                <w:rFonts w:ascii="Times New Roman" w:hAnsi="Times New Roman" w:cs="Times New Roman"/>
                <w:sz w:val="26"/>
                <w:szCs w:val="26"/>
              </w:rPr>
              <w:t xml:space="preserve"> giá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sản</w:t>
            </w:r>
            <w:proofErr w:type="spellEnd"/>
          </w:p>
        </w:tc>
        <w:tc>
          <w:tcPr>
            <w:tcW w:w="1242" w:type="dxa"/>
            <w:vAlign w:val="center"/>
          </w:tcPr>
          <w:p w14:paraId="1A2C1B3B"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291D53F4"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652A8B99"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51F30F9B" w14:textId="77777777" w:rsidTr="00E5417E">
        <w:tc>
          <w:tcPr>
            <w:tcW w:w="777" w:type="dxa"/>
            <w:vAlign w:val="center"/>
          </w:tcPr>
          <w:p w14:paraId="52D61CFE"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7B232326"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rPr>
              <w:t xml:space="preserve">Thay </w:t>
            </w:r>
            <w:proofErr w:type="spellStart"/>
            <w:r w:rsidRPr="00E5417E">
              <w:rPr>
                <w:rFonts w:ascii="Times New Roman" w:hAnsi="Times New Roman" w:cs="Times New Roman"/>
                <w:sz w:val="26"/>
                <w:szCs w:val="26"/>
              </w:rPr>
              <w:t>đổi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nội</w:t>
            </w:r>
            <w:proofErr w:type="spellEnd"/>
            <w:r w:rsidRPr="00E5417E">
              <w:rPr>
                <w:rFonts w:ascii="Times New Roman" w:hAnsi="Times New Roman" w:cs="Times New Roman"/>
                <w:sz w:val="26"/>
                <w:szCs w:val="26"/>
              </w:rPr>
              <w:t xml:space="preserve"> dung </w:t>
            </w: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hoạt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động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chi </w:t>
            </w:r>
            <w:proofErr w:type="spellStart"/>
            <w:r w:rsidRPr="00E5417E">
              <w:rPr>
                <w:rFonts w:ascii="Times New Roman" w:hAnsi="Times New Roman" w:cs="Times New Roman"/>
                <w:sz w:val="26"/>
                <w:szCs w:val="26"/>
              </w:rPr>
              <w:t>nhánh</w:t>
            </w:r>
            <w:proofErr w:type="spellEnd"/>
            <w:r w:rsidRPr="00E5417E">
              <w:rPr>
                <w:rFonts w:ascii="Times New Roman" w:hAnsi="Times New Roman" w:cs="Times New Roman"/>
                <w:sz w:val="26"/>
                <w:szCs w:val="26"/>
              </w:rPr>
              <w:t xml:space="preserve"> Doanh </w:t>
            </w:r>
            <w:proofErr w:type="spellStart"/>
            <w:r w:rsidRPr="00E5417E">
              <w:rPr>
                <w:rFonts w:ascii="Times New Roman" w:hAnsi="Times New Roman" w:cs="Times New Roman"/>
                <w:sz w:val="26"/>
                <w:szCs w:val="26"/>
              </w:rPr>
              <w:t>nghiệp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Đấu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giá</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sản</w:t>
            </w:r>
            <w:proofErr w:type="spellEnd"/>
          </w:p>
        </w:tc>
        <w:tc>
          <w:tcPr>
            <w:tcW w:w="1480" w:type="dxa"/>
            <w:vAlign w:val="center"/>
          </w:tcPr>
          <w:p w14:paraId="0E0851B5"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2.001333.000.00.00.H55</w:t>
            </w:r>
          </w:p>
        </w:tc>
        <w:tc>
          <w:tcPr>
            <w:tcW w:w="2030" w:type="dxa"/>
            <w:vAlign w:val="center"/>
            <w:hideMark/>
          </w:tcPr>
          <w:p w14:paraId="70334B9E"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Đấu</w:t>
            </w:r>
            <w:proofErr w:type="spellEnd"/>
            <w:r w:rsidRPr="00E5417E">
              <w:rPr>
                <w:rFonts w:ascii="Times New Roman" w:hAnsi="Times New Roman" w:cs="Times New Roman"/>
                <w:sz w:val="26"/>
                <w:szCs w:val="26"/>
              </w:rPr>
              <w:t xml:space="preserve"> giá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sản</w:t>
            </w:r>
            <w:proofErr w:type="spellEnd"/>
          </w:p>
        </w:tc>
        <w:tc>
          <w:tcPr>
            <w:tcW w:w="1242" w:type="dxa"/>
            <w:vAlign w:val="center"/>
          </w:tcPr>
          <w:p w14:paraId="7AE8D572"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515169BA"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3B51F364"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261754F4" w14:textId="77777777" w:rsidTr="00E5417E">
        <w:tc>
          <w:tcPr>
            <w:tcW w:w="777" w:type="dxa"/>
            <w:vAlign w:val="center"/>
          </w:tcPr>
          <w:p w14:paraId="74AA83B3"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4C8B546D"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Phê</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duyệt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trang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thông</w:t>
            </w:r>
            <w:proofErr w:type="spellEnd"/>
            <w:r w:rsidRPr="00E5417E">
              <w:rPr>
                <w:rFonts w:ascii="Times New Roman" w:hAnsi="Times New Roman" w:cs="Times New Roman"/>
                <w:sz w:val="26"/>
                <w:szCs w:val="26"/>
              </w:rPr>
              <w:t xml:space="preserve"> tin </w:t>
            </w:r>
            <w:proofErr w:type="spellStart"/>
            <w:r w:rsidRPr="00E5417E">
              <w:rPr>
                <w:rFonts w:ascii="Times New Roman" w:hAnsi="Times New Roman" w:cs="Times New Roman"/>
                <w:sz w:val="26"/>
                <w:szCs w:val="26"/>
              </w:rPr>
              <w:t>đấu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giá</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trực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tuyến</w:t>
            </w:r>
            <w:proofErr w:type="spellEnd"/>
          </w:p>
        </w:tc>
        <w:tc>
          <w:tcPr>
            <w:tcW w:w="1480" w:type="dxa"/>
            <w:vAlign w:val="center"/>
          </w:tcPr>
          <w:p w14:paraId="1832B0BE"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2.001225</w:t>
            </w:r>
          </w:p>
        </w:tc>
        <w:tc>
          <w:tcPr>
            <w:tcW w:w="2030" w:type="dxa"/>
            <w:vAlign w:val="center"/>
            <w:hideMark/>
          </w:tcPr>
          <w:p w14:paraId="6BB32603"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Đấu</w:t>
            </w:r>
            <w:proofErr w:type="spellEnd"/>
            <w:r w:rsidRPr="00E5417E">
              <w:rPr>
                <w:rFonts w:ascii="Times New Roman" w:hAnsi="Times New Roman" w:cs="Times New Roman"/>
                <w:sz w:val="26"/>
                <w:szCs w:val="26"/>
              </w:rPr>
              <w:t xml:space="preserve"> giá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sản</w:t>
            </w:r>
            <w:proofErr w:type="spellEnd"/>
          </w:p>
        </w:tc>
        <w:tc>
          <w:tcPr>
            <w:tcW w:w="1242" w:type="dxa"/>
            <w:vAlign w:val="center"/>
          </w:tcPr>
          <w:p w14:paraId="52C63BBF"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19EEF591"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7F4F73B8"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2B4328A5" w14:textId="77777777" w:rsidTr="00E5417E">
        <w:tc>
          <w:tcPr>
            <w:tcW w:w="777" w:type="dxa"/>
            <w:vAlign w:val="center"/>
          </w:tcPr>
          <w:p w14:paraId="6822D8E6"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1BE7DB9B"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hoạt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động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doanh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nghiệp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đấu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giá</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sản</w:t>
            </w:r>
            <w:proofErr w:type="spellEnd"/>
          </w:p>
        </w:tc>
        <w:tc>
          <w:tcPr>
            <w:tcW w:w="1480" w:type="dxa"/>
            <w:vAlign w:val="center"/>
          </w:tcPr>
          <w:p w14:paraId="28E079F0"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2.001395.000.00.00.H55</w:t>
            </w:r>
          </w:p>
        </w:tc>
        <w:tc>
          <w:tcPr>
            <w:tcW w:w="2030" w:type="dxa"/>
            <w:vAlign w:val="center"/>
            <w:hideMark/>
          </w:tcPr>
          <w:p w14:paraId="46B2C19B"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Đấu</w:t>
            </w:r>
            <w:proofErr w:type="spellEnd"/>
            <w:r w:rsidRPr="00E5417E">
              <w:rPr>
                <w:rFonts w:ascii="Times New Roman" w:hAnsi="Times New Roman" w:cs="Times New Roman"/>
                <w:sz w:val="26"/>
                <w:szCs w:val="26"/>
              </w:rPr>
              <w:t xml:space="preserve"> giá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sản</w:t>
            </w:r>
            <w:proofErr w:type="spellEnd"/>
          </w:p>
        </w:tc>
        <w:tc>
          <w:tcPr>
            <w:tcW w:w="1242" w:type="dxa"/>
            <w:vAlign w:val="center"/>
          </w:tcPr>
          <w:p w14:paraId="52BA33D8"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4C63CBD2"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2B8F15C6"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092CA6A3" w14:textId="77777777" w:rsidTr="00E5417E">
        <w:tc>
          <w:tcPr>
            <w:tcW w:w="777" w:type="dxa"/>
            <w:tcBorders>
              <w:bottom w:val="single" w:sz="4" w:space="0" w:color="auto"/>
            </w:tcBorders>
            <w:vAlign w:val="center"/>
          </w:tcPr>
          <w:p w14:paraId="4A7B0201"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tcBorders>
              <w:bottom w:val="single" w:sz="4" w:space="0" w:color="auto"/>
            </w:tcBorders>
            <w:vAlign w:val="center"/>
          </w:tcPr>
          <w:p w14:paraId="6C08C5D0"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rPr>
              <w:t xml:space="preserve">Thay </w:t>
            </w:r>
            <w:proofErr w:type="spellStart"/>
            <w:r w:rsidRPr="00E5417E">
              <w:rPr>
                <w:rFonts w:ascii="Times New Roman" w:hAnsi="Times New Roman" w:cs="Times New Roman"/>
                <w:sz w:val="26"/>
                <w:szCs w:val="26"/>
              </w:rPr>
              <w:t>đổi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nội</w:t>
            </w:r>
            <w:proofErr w:type="spellEnd"/>
            <w:r w:rsidRPr="00E5417E">
              <w:rPr>
                <w:rFonts w:ascii="Times New Roman" w:hAnsi="Times New Roman" w:cs="Times New Roman"/>
                <w:sz w:val="26"/>
                <w:szCs w:val="26"/>
              </w:rPr>
              <w:t xml:space="preserve"> dung </w:t>
            </w: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hoạt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động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doanh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nghiệp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đấu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giá</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sản</w:t>
            </w:r>
            <w:proofErr w:type="spellEnd"/>
          </w:p>
        </w:tc>
        <w:tc>
          <w:tcPr>
            <w:tcW w:w="1480" w:type="dxa"/>
            <w:tcBorders>
              <w:bottom w:val="single" w:sz="4" w:space="0" w:color="auto"/>
            </w:tcBorders>
            <w:vAlign w:val="center"/>
          </w:tcPr>
          <w:p w14:paraId="2799BA85"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2.001333.000.00.00.H55</w:t>
            </w:r>
          </w:p>
        </w:tc>
        <w:tc>
          <w:tcPr>
            <w:tcW w:w="2030" w:type="dxa"/>
            <w:tcBorders>
              <w:bottom w:val="single" w:sz="4" w:space="0" w:color="auto"/>
            </w:tcBorders>
            <w:vAlign w:val="center"/>
            <w:hideMark/>
          </w:tcPr>
          <w:p w14:paraId="4F9540D4"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Đấu</w:t>
            </w:r>
            <w:proofErr w:type="spellEnd"/>
            <w:r w:rsidRPr="00E5417E">
              <w:rPr>
                <w:rFonts w:ascii="Times New Roman" w:hAnsi="Times New Roman" w:cs="Times New Roman"/>
                <w:sz w:val="26"/>
                <w:szCs w:val="26"/>
              </w:rPr>
              <w:t xml:space="preserve"> giá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sản</w:t>
            </w:r>
            <w:proofErr w:type="spellEnd"/>
          </w:p>
        </w:tc>
        <w:tc>
          <w:tcPr>
            <w:tcW w:w="1242" w:type="dxa"/>
            <w:tcBorders>
              <w:bottom w:val="single" w:sz="4" w:space="0" w:color="auto"/>
            </w:tcBorders>
            <w:vAlign w:val="center"/>
          </w:tcPr>
          <w:p w14:paraId="2BE4EDEB"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tcBorders>
              <w:bottom w:val="single" w:sz="4" w:space="0" w:color="auto"/>
            </w:tcBorders>
            <w:vAlign w:val="center"/>
          </w:tcPr>
          <w:p w14:paraId="08880F3D"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tcBorders>
              <w:bottom w:val="single" w:sz="4" w:space="0" w:color="auto"/>
            </w:tcBorders>
            <w:vAlign w:val="center"/>
          </w:tcPr>
          <w:p w14:paraId="66BD59D8"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7EA9B7AD" w14:textId="77777777" w:rsidTr="00E5417E">
        <w:tc>
          <w:tcPr>
            <w:tcW w:w="777" w:type="dxa"/>
            <w:tcBorders>
              <w:bottom w:val="single" w:sz="4" w:space="0" w:color="auto"/>
            </w:tcBorders>
            <w:vAlign w:val="center"/>
          </w:tcPr>
          <w:p w14:paraId="110175A9"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tcBorders>
              <w:bottom w:val="single" w:sz="4" w:space="0" w:color="auto"/>
            </w:tcBorders>
            <w:vAlign w:val="center"/>
          </w:tcPr>
          <w:p w14:paraId="000BA1F3"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Cấp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Giấy</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hoạt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động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doanh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nghiệp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đấu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giá</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sản</w:t>
            </w:r>
            <w:proofErr w:type="spellEnd"/>
          </w:p>
        </w:tc>
        <w:tc>
          <w:tcPr>
            <w:tcW w:w="1480" w:type="dxa"/>
            <w:tcBorders>
              <w:bottom w:val="single" w:sz="4" w:space="0" w:color="auto"/>
            </w:tcBorders>
            <w:vAlign w:val="center"/>
          </w:tcPr>
          <w:p w14:paraId="59509AAD"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2.001258.000.00.00.H55</w:t>
            </w:r>
          </w:p>
        </w:tc>
        <w:tc>
          <w:tcPr>
            <w:tcW w:w="2030" w:type="dxa"/>
            <w:tcBorders>
              <w:bottom w:val="single" w:sz="4" w:space="0" w:color="auto"/>
            </w:tcBorders>
            <w:vAlign w:val="center"/>
          </w:tcPr>
          <w:p w14:paraId="044ACFEB"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lang w:val="vi-VN" w:eastAsia="vi-VN"/>
              </w:rPr>
              <w:t>Đấu giá tài sản</w:t>
            </w:r>
          </w:p>
        </w:tc>
        <w:tc>
          <w:tcPr>
            <w:tcW w:w="1242" w:type="dxa"/>
            <w:tcBorders>
              <w:bottom w:val="single" w:sz="4" w:space="0" w:color="auto"/>
            </w:tcBorders>
            <w:vAlign w:val="center"/>
          </w:tcPr>
          <w:p w14:paraId="45172F28"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tcBorders>
              <w:bottom w:val="single" w:sz="4" w:space="0" w:color="auto"/>
            </w:tcBorders>
            <w:vAlign w:val="center"/>
          </w:tcPr>
          <w:p w14:paraId="2578E1A2"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tcBorders>
              <w:bottom w:val="single" w:sz="4" w:space="0" w:color="auto"/>
            </w:tcBorders>
            <w:vAlign w:val="center"/>
          </w:tcPr>
          <w:p w14:paraId="2974BDFF"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3A254F50" w14:textId="77777777" w:rsidTr="00E5417E">
        <w:tc>
          <w:tcPr>
            <w:tcW w:w="777" w:type="dxa"/>
            <w:tcBorders>
              <w:bottom w:val="single" w:sz="4" w:space="0" w:color="auto"/>
            </w:tcBorders>
            <w:vAlign w:val="center"/>
          </w:tcPr>
          <w:p w14:paraId="4FF85218"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tcBorders>
              <w:bottom w:val="single" w:sz="4" w:space="0" w:color="auto"/>
            </w:tcBorders>
            <w:vAlign w:val="center"/>
          </w:tcPr>
          <w:p w14:paraId="04725271" w14:textId="77777777" w:rsidR="0005243F" w:rsidRPr="00E5417E" w:rsidRDefault="0005243F" w:rsidP="007B6EC1">
            <w:pPr>
              <w:spacing w:before="60" w:after="60"/>
              <w:jc w:val="both"/>
              <w:rPr>
                <w:rFonts w:ascii="Times New Roman" w:hAnsi="Times New Roman" w:cs="Times New Roman"/>
                <w:sz w:val="26"/>
                <w:szCs w:val="26"/>
                <w:lang w:val="nl-NL" w:eastAsia="vi-VN"/>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hoạt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động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Chi </w:t>
            </w:r>
            <w:proofErr w:type="spellStart"/>
            <w:r w:rsidRPr="00E5417E">
              <w:rPr>
                <w:rFonts w:ascii="Times New Roman" w:hAnsi="Times New Roman" w:cs="Times New Roman"/>
                <w:sz w:val="26"/>
                <w:szCs w:val="26"/>
              </w:rPr>
              <w:t>nhánh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doanh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nghiệp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đấu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giá</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sản</w:t>
            </w:r>
            <w:proofErr w:type="spellEnd"/>
          </w:p>
        </w:tc>
        <w:tc>
          <w:tcPr>
            <w:tcW w:w="1480" w:type="dxa"/>
            <w:tcBorders>
              <w:bottom w:val="single" w:sz="4" w:space="0" w:color="auto"/>
            </w:tcBorders>
            <w:vAlign w:val="center"/>
          </w:tcPr>
          <w:p w14:paraId="30D165DC" w14:textId="77777777" w:rsidR="0005243F" w:rsidRPr="00E5417E" w:rsidRDefault="0005243F" w:rsidP="007B6EC1">
            <w:pPr>
              <w:spacing w:before="60" w:after="60"/>
              <w:jc w:val="center"/>
              <w:rPr>
                <w:rFonts w:ascii="Times New Roman" w:hAnsi="Times New Roman" w:cs="Times New Roman"/>
                <w:sz w:val="26"/>
                <w:szCs w:val="26"/>
                <w:lang w:val="vi-VN" w:eastAsia="vi-VN"/>
              </w:rPr>
            </w:pPr>
            <w:r w:rsidRPr="00E5417E">
              <w:rPr>
                <w:rFonts w:ascii="Times New Roman" w:hAnsi="Times New Roman" w:cs="Times New Roman"/>
                <w:sz w:val="26"/>
                <w:szCs w:val="26"/>
              </w:rPr>
              <w:t>2.001247.000.00.00.H55</w:t>
            </w:r>
          </w:p>
        </w:tc>
        <w:tc>
          <w:tcPr>
            <w:tcW w:w="2030" w:type="dxa"/>
            <w:tcBorders>
              <w:bottom w:val="single" w:sz="4" w:space="0" w:color="auto"/>
            </w:tcBorders>
            <w:vAlign w:val="center"/>
          </w:tcPr>
          <w:p w14:paraId="6C3D7439" w14:textId="77777777" w:rsidR="0005243F" w:rsidRPr="00E5417E" w:rsidRDefault="0005243F" w:rsidP="007B6EC1">
            <w:pPr>
              <w:spacing w:before="60" w:after="60"/>
              <w:jc w:val="center"/>
              <w:rPr>
                <w:rFonts w:ascii="Times New Roman" w:hAnsi="Times New Roman" w:cs="Times New Roman"/>
                <w:sz w:val="26"/>
                <w:szCs w:val="26"/>
                <w:lang w:val="vi-VN" w:eastAsia="vi-VN"/>
              </w:rPr>
            </w:pPr>
            <w:r w:rsidRPr="00E5417E">
              <w:rPr>
                <w:rFonts w:ascii="Times New Roman" w:hAnsi="Times New Roman" w:cs="Times New Roman"/>
                <w:sz w:val="26"/>
                <w:szCs w:val="26"/>
                <w:lang w:val="vi-VN" w:eastAsia="vi-VN"/>
              </w:rPr>
              <w:t>Đấu giá tài sản</w:t>
            </w:r>
          </w:p>
        </w:tc>
        <w:tc>
          <w:tcPr>
            <w:tcW w:w="1242" w:type="dxa"/>
            <w:tcBorders>
              <w:bottom w:val="single" w:sz="4" w:space="0" w:color="auto"/>
            </w:tcBorders>
            <w:vAlign w:val="center"/>
          </w:tcPr>
          <w:p w14:paraId="0CA09D9B"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tcBorders>
              <w:bottom w:val="single" w:sz="4" w:space="0" w:color="auto"/>
            </w:tcBorders>
            <w:vAlign w:val="center"/>
          </w:tcPr>
          <w:p w14:paraId="08CAF032"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tcBorders>
              <w:bottom w:val="single" w:sz="4" w:space="0" w:color="auto"/>
            </w:tcBorders>
            <w:vAlign w:val="center"/>
          </w:tcPr>
          <w:p w14:paraId="6C6D5A12"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27E462AA" w14:textId="77777777" w:rsidTr="00E5417E">
        <w:tc>
          <w:tcPr>
            <w:tcW w:w="777" w:type="dxa"/>
            <w:tcBorders>
              <w:bottom w:val="single" w:sz="4" w:space="0" w:color="auto"/>
            </w:tcBorders>
            <w:vAlign w:val="center"/>
          </w:tcPr>
          <w:p w14:paraId="446083C2"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tcBorders>
              <w:bottom w:val="single" w:sz="4" w:space="0" w:color="auto"/>
            </w:tcBorders>
            <w:vAlign w:val="center"/>
          </w:tcPr>
          <w:p w14:paraId="45AB7F32" w14:textId="77777777" w:rsidR="0005243F" w:rsidRPr="00E5417E" w:rsidRDefault="0005243F" w:rsidP="007B6EC1">
            <w:pPr>
              <w:spacing w:before="60" w:after="60"/>
              <w:jc w:val="both"/>
              <w:rPr>
                <w:rFonts w:ascii="Times New Roman" w:hAnsi="Times New Roman" w:cs="Times New Roman"/>
                <w:sz w:val="26"/>
                <w:szCs w:val="26"/>
                <w:lang w:val="nl-NL" w:eastAsia="vi-VN"/>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tham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dự</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kiểm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kết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quả</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tập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sự</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hành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nghề</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đấu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giá</w:t>
            </w:r>
            <w:proofErr w:type="spellEnd"/>
          </w:p>
        </w:tc>
        <w:tc>
          <w:tcPr>
            <w:tcW w:w="1480" w:type="dxa"/>
            <w:tcBorders>
              <w:bottom w:val="single" w:sz="4" w:space="0" w:color="auto"/>
            </w:tcBorders>
            <w:vAlign w:val="center"/>
          </w:tcPr>
          <w:p w14:paraId="5F3B7335" w14:textId="77777777" w:rsidR="0005243F" w:rsidRPr="00E5417E" w:rsidRDefault="0005243F" w:rsidP="007B6EC1">
            <w:pPr>
              <w:spacing w:before="60" w:after="60"/>
              <w:jc w:val="center"/>
              <w:rPr>
                <w:rFonts w:ascii="Times New Roman" w:hAnsi="Times New Roman" w:cs="Times New Roman"/>
                <w:sz w:val="26"/>
                <w:szCs w:val="26"/>
                <w:lang w:val="vi-VN" w:eastAsia="vi-VN"/>
              </w:rPr>
            </w:pPr>
            <w:r w:rsidRPr="00E5417E">
              <w:rPr>
                <w:rFonts w:ascii="Times New Roman" w:hAnsi="Times New Roman" w:cs="Times New Roman"/>
                <w:sz w:val="26"/>
                <w:szCs w:val="26"/>
              </w:rPr>
              <w:t>2.002139.000.00.00.H55</w:t>
            </w:r>
          </w:p>
        </w:tc>
        <w:tc>
          <w:tcPr>
            <w:tcW w:w="2030" w:type="dxa"/>
            <w:tcBorders>
              <w:bottom w:val="single" w:sz="4" w:space="0" w:color="auto"/>
            </w:tcBorders>
            <w:vAlign w:val="center"/>
          </w:tcPr>
          <w:p w14:paraId="06BFB47D" w14:textId="77777777" w:rsidR="0005243F" w:rsidRPr="00E5417E" w:rsidRDefault="0005243F" w:rsidP="007B6EC1">
            <w:pPr>
              <w:spacing w:before="60" w:after="60"/>
              <w:jc w:val="center"/>
              <w:rPr>
                <w:rFonts w:ascii="Times New Roman" w:hAnsi="Times New Roman" w:cs="Times New Roman"/>
                <w:sz w:val="26"/>
                <w:szCs w:val="26"/>
                <w:lang w:val="vi-VN" w:eastAsia="vi-VN"/>
              </w:rPr>
            </w:pPr>
            <w:r w:rsidRPr="00E5417E">
              <w:rPr>
                <w:rFonts w:ascii="Times New Roman" w:hAnsi="Times New Roman" w:cs="Times New Roman"/>
                <w:sz w:val="26"/>
                <w:szCs w:val="26"/>
                <w:lang w:val="vi-VN" w:eastAsia="vi-VN"/>
              </w:rPr>
              <w:t>Đấu giá tài sản</w:t>
            </w:r>
          </w:p>
        </w:tc>
        <w:tc>
          <w:tcPr>
            <w:tcW w:w="1242" w:type="dxa"/>
            <w:tcBorders>
              <w:bottom w:val="single" w:sz="4" w:space="0" w:color="auto"/>
            </w:tcBorders>
            <w:vAlign w:val="center"/>
          </w:tcPr>
          <w:p w14:paraId="037BD909"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tcBorders>
              <w:bottom w:val="single" w:sz="4" w:space="0" w:color="auto"/>
            </w:tcBorders>
            <w:vAlign w:val="center"/>
          </w:tcPr>
          <w:p w14:paraId="4141D588"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tcBorders>
              <w:bottom w:val="single" w:sz="4" w:space="0" w:color="auto"/>
            </w:tcBorders>
            <w:vAlign w:val="center"/>
          </w:tcPr>
          <w:p w14:paraId="15A9A324"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4D402395" w14:textId="77777777" w:rsidTr="00E5417E">
        <w:tc>
          <w:tcPr>
            <w:tcW w:w="777" w:type="dxa"/>
            <w:tcBorders>
              <w:bottom w:val="single" w:sz="4" w:space="0" w:color="auto"/>
            </w:tcBorders>
            <w:vAlign w:val="center"/>
          </w:tcPr>
          <w:p w14:paraId="7FA9CB47"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tcBorders>
              <w:bottom w:val="single" w:sz="4" w:space="0" w:color="auto"/>
            </w:tcBorders>
            <w:vAlign w:val="center"/>
          </w:tcPr>
          <w:p w14:paraId="2FE8537D"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lang w:val="nl-NL"/>
              </w:rPr>
              <w:t>Cấp Chứng chỉ hành nghề đấu giá</w:t>
            </w:r>
          </w:p>
        </w:tc>
        <w:tc>
          <w:tcPr>
            <w:tcW w:w="1480" w:type="dxa"/>
            <w:tcBorders>
              <w:bottom w:val="single" w:sz="4" w:space="0" w:color="auto"/>
            </w:tcBorders>
            <w:vAlign w:val="center"/>
          </w:tcPr>
          <w:p w14:paraId="7ED79D13"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1.003915.H55</w:t>
            </w:r>
          </w:p>
        </w:tc>
        <w:tc>
          <w:tcPr>
            <w:tcW w:w="2030" w:type="dxa"/>
            <w:tcBorders>
              <w:bottom w:val="single" w:sz="4" w:space="0" w:color="auto"/>
            </w:tcBorders>
            <w:vAlign w:val="center"/>
          </w:tcPr>
          <w:p w14:paraId="30B1EAB9"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lang w:val="vi-VN" w:eastAsia="vi-VN"/>
              </w:rPr>
              <w:t>Đấu giá tài sản</w:t>
            </w:r>
          </w:p>
        </w:tc>
        <w:tc>
          <w:tcPr>
            <w:tcW w:w="1242" w:type="dxa"/>
            <w:tcBorders>
              <w:bottom w:val="single" w:sz="4" w:space="0" w:color="auto"/>
            </w:tcBorders>
            <w:vAlign w:val="center"/>
          </w:tcPr>
          <w:p w14:paraId="348688C2"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tcBorders>
              <w:bottom w:val="single" w:sz="4" w:space="0" w:color="auto"/>
            </w:tcBorders>
            <w:vAlign w:val="center"/>
          </w:tcPr>
          <w:p w14:paraId="2839543E"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tcBorders>
              <w:bottom w:val="single" w:sz="4" w:space="0" w:color="auto"/>
            </w:tcBorders>
            <w:vAlign w:val="center"/>
          </w:tcPr>
          <w:p w14:paraId="3A61993A"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17146A0E" w14:textId="77777777" w:rsidTr="00E5417E">
        <w:tc>
          <w:tcPr>
            <w:tcW w:w="777" w:type="dxa"/>
            <w:tcBorders>
              <w:bottom w:val="single" w:sz="4" w:space="0" w:color="auto"/>
            </w:tcBorders>
            <w:vAlign w:val="center"/>
          </w:tcPr>
          <w:p w14:paraId="30A1D8FB"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tcBorders>
              <w:bottom w:val="single" w:sz="4" w:space="0" w:color="auto"/>
            </w:tcBorders>
            <w:vAlign w:val="center"/>
          </w:tcPr>
          <w:p w14:paraId="4C0DE475"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lang w:val="nl-NL"/>
              </w:rPr>
              <w:t>Cấp lại Chứng chỉ hành nghề đấu giá</w:t>
            </w:r>
          </w:p>
        </w:tc>
        <w:tc>
          <w:tcPr>
            <w:tcW w:w="1480" w:type="dxa"/>
            <w:tcBorders>
              <w:bottom w:val="single" w:sz="4" w:space="0" w:color="auto"/>
            </w:tcBorders>
            <w:vAlign w:val="center"/>
          </w:tcPr>
          <w:p w14:paraId="4C023D16"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1.000802.H55</w:t>
            </w:r>
          </w:p>
        </w:tc>
        <w:tc>
          <w:tcPr>
            <w:tcW w:w="2030" w:type="dxa"/>
            <w:tcBorders>
              <w:bottom w:val="single" w:sz="4" w:space="0" w:color="auto"/>
            </w:tcBorders>
            <w:vAlign w:val="center"/>
          </w:tcPr>
          <w:p w14:paraId="0CEE5401"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lang w:val="vi-VN" w:eastAsia="vi-VN"/>
              </w:rPr>
              <w:t>Đấu giá tài sản</w:t>
            </w:r>
          </w:p>
        </w:tc>
        <w:tc>
          <w:tcPr>
            <w:tcW w:w="1242" w:type="dxa"/>
            <w:tcBorders>
              <w:bottom w:val="single" w:sz="4" w:space="0" w:color="auto"/>
            </w:tcBorders>
            <w:vAlign w:val="center"/>
          </w:tcPr>
          <w:p w14:paraId="2E196A21"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tcBorders>
              <w:bottom w:val="single" w:sz="4" w:space="0" w:color="auto"/>
            </w:tcBorders>
            <w:vAlign w:val="center"/>
          </w:tcPr>
          <w:p w14:paraId="20093D92"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tcBorders>
              <w:bottom w:val="single" w:sz="4" w:space="0" w:color="auto"/>
            </w:tcBorders>
            <w:vAlign w:val="center"/>
          </w:tcPr>
          <w:p w14:paraId="1D8BCBC1"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634ED7F9" w14:textId="77777777" w:rsidTr="00E5417E">
        <w:tc>
          <w:tcPr>
            <w:tcW w:w="777" w:type="dxa"/>
            <w:vAlign w:val="center"/>
          </w:tcPr>
          <w:p w14:paraId="053564BF"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6C6695B4"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Cấp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Chứng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chỉ</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hành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nghề</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đối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với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người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yêu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cầu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kiểm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kết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quả</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tập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sự</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hành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nghề</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sư</w:t>
            </w:r>
            <w:proofErr w:type="spellEnd"/>
          </w:p>
        </w:tc>
        <w:tc>
          <w:tcPr>
            <w:tcW w:w="1480" w:type="dxa"/>
            <w:vAlign w:val="center"/>
          </w:tcPr>
          <w:p w14:paraId="3689FB93"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lang w:val="nl-NL"/>
              </w:rPr>
              <w:t>1.000828.H55</w:t>
            </w:r>
          </w:p>
        </w:tc>
        <w:tc>
          <w:tcPr>
            <w:tcW w:w="2030" w:type="dxa"/>
            <w:vAlign w:val="center"/>
            <w:hideMark/>
          </w:tcPr>
          <w:p w14:paraId="66850081"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sư</w:t>
            </w:r>
          </w:p>
        </w:tc>
        <w:tc>
          <w:tcPr>
            <w:tcW w:w="1242" w:type="dxa"/>
            <w:vAlign w:val="center"/>
          </w:tcPr>
          <w:p w14:paraId="1771475B"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6FCB3683"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61F7323A"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71043C57" w14:textId="77777777" w:rsidTr="00E5417E">
        <w:tc>
          <w:tcPr>
            <w:tcW w:w="777" w:type="dxa"/>
            <w:vAlign w:val="center"/>
          </w:tcPr>
          <w:p w14:paraId="62C063CA"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09C131A6"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Cấp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Chứng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chỉ</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hành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nghề</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đối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với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người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được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miễn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đào</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tạo</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nghề</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miễn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tập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sự</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hành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nghề</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sư</w:t>
            </w:r>
            <w:proofErr w:type="spellEnd"/>
          </w:p>
        </w:tc>
        <w:tc>
          <w:tcPr>
            <w:tcW w:w="1480" w:type="dxa"/>
            <w:vAlign w:val="center"/>
          </w:tcPr>
          <w:p w14:paraId="539A6B0B"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lang w:val="nl-NL"/>
              </w:rPr>
              <w:t>1.000688.000.00.00.H55</w:t>
            </w:r>
          </w:p>
        </w:tc>
        <w:tc>
          <w:tcPr>
            <w:tcW w:w="2030" w:type="dxa"/>
            <w:vAlign w:val="center"/>
            <w:hideMark/>
          </w:tcPr>
          <w:p w14:paraId="6609789C"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sư</w:t>
            </w:r>
          </w:p>
        </w:tc>
        <w:tc>
          <w:tcPr>
            <w:tcW w:w="1242" w:type="dxa"/>
            <w:vAlign w:val="center"/>
          </w:tcPr>
          <w:p w14:paraId="1464DCEE"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7C7C4B48"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47610B88"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7DE0B35C" w14:textId="77777777" w:rsidTr="00E5417E">
        <w:tc>
          <w:tcPr>
            <w:tcW w:w="777" w:type="dxa"/>
            <w:vAlign w:val="center"/>
          </w:tcPr>
          <w:p w14:paraId="4A8BD0F0"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70DB606D"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bCs/>
                <w:sz w:val="26"/>
                <w:szCs w:val="26"/>
              </w:rPr>
              <w:t xml:space="preserve">Thu </w:t>
            </w:r>
            <w:proofErr w:type="spellStart"/>
            <w:r w:rsidRPr="00E5417E">
              <w:rPr>
                <w:rFonts w:ascii="Times New Roman" w:hAnsi="Times New Roman" w:cs="Times New Roman"/>
                <w:bCs/>
                <w:sz w:val="26"/>
                <w:szCs w:val="26"/>
              </w:rPr>
              <w:t>hồi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chứng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chỉ</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hành</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nghề</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luật</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sư</w:t>
            </w:r>
            <w:proofErr w:type="spellEnd"/>
          </w:p>
        </w:tc>
        <w:tc>
          <w:tcPr>
            <w:tcW w:w="1480" w:type="dxa"/>
            <w:vAlign w:val="center"/>
          </w:tcPr>
          <w:p w14:paraId="2B0F1C40"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1.008614.H55</w:t>
            </w:r>
          </w:p>
        </w:tc>
        <w:tc>
          <w:tcPr>
            <w:tcW w:w="2030" w:type="dxa"/>
            <w:vAlign w:val="center"/>
            <w:hideMark/>
          </w:tcPr>
          <w:p w14:paraId="7DBB9764"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sư</w:t>
            </w:r>
          </w:p>
        </w:tc>
        <w:tc>
          <w:tcPr>
            <w:tcW w:w="1242" w:type="dxa"/>
            <w:vAlign w:val="center"/>
          </w:tcPr>
          <w:p w14:paraId="20ABD6DC"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7B5E6F63"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70E43561"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49E260D6" w14:textId="77777777" w:rsidTr="00E5417E">
        <w:tc>
          <w:tcPr>
            <w:tcW w:w="777" w:type="dxa"/>
            <w:vAlign w:val="center"/>
          </w:tcPr>
          <w:p w14:paraId="304DCAA2"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33636638"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Cấp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Chứng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chỉ</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hành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nghề</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trong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trường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hợp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bị</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hồi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Chứng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chỉ</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hành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nghề</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theo</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quy</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định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Điều</w:t>
            </w:r>
            <w:proofErr w:type="spellEnd"/>
            <w:r w:rsidRPr="00E5417E">
              <w:rPr>
                <w:rFonts w:ascii="Times New Roman" w:hAnsi="Times New Roman" w:cs="Times New Roman"/>
                <w:sz w:val="26"/>
                <w:szCs w:val="26"/>
              </w:rPr>
              <w:t xml:space="preserve"> 18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sư</w:t>
            </w:r>
            <w:proofErr w:type="spellEnd"/>
          </w:p>
        </w:tc>
        <w:tc>
          <w:tcPr>
            <w:tcW w:w="1480" w:type="dxa"/>
            <w:vAlign w:val="center"/>
          </w:tcPr>
          <w:p w14:paraId="0755431F"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1.008624.000.00.00.H55</w:t>
            </w:r>
          </w:p>
        </w:tc>
        <w:tc>
          <w:tcPr>
            <w:tcW w:w="2030" w:type="dxa"/>
            <w:vAlign w:val="center"/>
            <w:hideMark/>
          </w:tcPr>
          <w:p w14:paraId="6CFCA864"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sư</w:t>
            </w:r>
          </w:p>
        </w:tc>
        <w:tc>
          <w:tcPr>
            <w:tcW w:w="1242" w:type="dxa"/>
            <w:vAlign w:val="center"/>
          </w:tcPr>
          <w:p w14:paraId="33D50402"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0E0787FD"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51F89E6B"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48D319C9" w14:textId="77777777" w:rsidTr="00E5417E">
        <w:tc>
          <w:tcPr>
            <w:tcW w:w="777" w:type="dxa"/>
            <w:vAlign w:val="center"/>
          </w:tcPr>
          <w:p w14:paraId="0CA9D626"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6A893290"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Cấp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Chứng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chỉ</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hành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nghề</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trong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trường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hợp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bị</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mất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bị</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rách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bị</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cháy</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hoặc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vì</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lý</w:t>
            </w:r>
            <w:proofErr w:type="spellEnd"/>
            <w:r w:rsidRPr="00E5417E">
              <w:rPr>
                <w:rFonts w:ascii="Times New Roman" w:hAnsi="Times New Roman" w:cs="Times New Roman"/>
                <w:sz w:val="26"/>
                <w:szCs w:val="26"/>
              </w:rPr>
              <w:t xml:space="preserve"> do </w:t>
            </w:r>
            <w:proofErr w:type="spellStart"/>
            <w:r w:rsidRPr="00E5417E">
              <w:rPr>
                <w:rFonts w:ascii="Times New Roman" w:hAnsi="Times New Roman" w:cs="Times New Roman"/>
                <w:sz w:val="26"/>
                <w:szCs w:val="26"/>
              </w:rPr>
              <w:t>khác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không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cố</w:t>
            </w:r>
            <w:proofErr w:type="spellEnd"/>
            <w:r w:rsidRPr="00E5417E">
              <w:rPr>
                <w:rFonts w:ascii="Times New Roman" w:hAnsi="Times New Roman" w:cs="Times New Roman"/>
                <w:sz w:val="26"/>
                <w:szCs w:val="26"/>
              </w:rPr>
              <w:t xml:space="preserve"> ý</w:t>
            </w:r>
          </w:p>
        </w:tc>
        <w:tc>
          <w:tcPr>
            <w:tcW w:w="1480" w:type="dxa"/>
            <w:vAlign w:val="center"/>
          </w:tcPr>
          <w:p w14:paraId="2C65B872"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1.008628.H55</w:t>
            </w:r>
          </w:p>
        </w:tc>
        <w:tc>
          <w:tcPr>
            <w:tcW w:w="2030" w:type="dxa"/>
            <w:vAlign w:val="center"/>
            <w:hideMark/>
          </w:tcPr>
          <w:p w14:paraId="5561CA19"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sư</w:t>
            </w:r>
          </w:p>
        </w:tc>
        <w:tc>
          <w:tcPr>
            <w:tcW w:w="1242" w:type="dxa"/>
            <w:vAlign w:val="center"/>
          </w:tcPr>
          <w:p w14:paraId="2393155F"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5CA7B3C1"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28A7CF94"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6A473C74" w14:textId="77777777" w:rsidTr="00E5417E">
        <w:tc>
          <w:tcPr>
            <w:tcW w:w="777" w:type="dxa"/>
            <w:vAlign w:val="center"/>
          </w:tcPr>
          <w:p w14:paraId="659116A0"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0A1DD377"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bCs/>
                <w:sz w:val="26"/>
                <w:szCs w:val="26"/>
              </w:rPr>
              <w:t xml:space="preserve">Công </w:t>
            </w:r>
            <w:proofErr w:type="spellStart"/>
            <w:r w:rsidRPr="00E5417E">
              <w:rPr>
                <w:rFonts w:ascii="Times New Roman" w:hAnsi="Times New Roman" w:cs="Times New Roman"/>
                <w:bCs/>
                <w:sz w:val="26"/>
                <w:szCs w:val="26"/>
              </w:rPr>
              <w:t>nhận</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đào</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tạo</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nghề</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luật</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sư</w:t>
            </w:r>
            <w:proofErr w:type="spellEnd"/>
            <w:r w:rsidRPr="00E5417E">
              <w:rPr>
                <w:rFonts w:ascii="Times New Roman" w:hAnsi="Times New Roman" w:cs="Times New Roman"/>
                <w:bCs/>
                <w:sz w:val="26"/>
                <w:szCs w:val="26"/>
              </w:rPr>
              <w:t xml:space="preserve"> ở </w:t>
            </w:r>
            <w:proofErr w:type="spellStart"/>
            <w:r w:rsidRPr="00E5417E">
              <w:rPr>
                <w:rFonts w:ascii="Times New Roman" w:hAnsi="Times New Roman" w:cs="Times New Roman"/>
                <w:bCs/>
                <w:sz w:val="26"/>
                <w:szCs w:val="26"/>
              </w:rPr>
              <w:t>nước</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ngoài</w:t>
            </w:r>
            <w:proofErr w:type="spellEnd"/>
          </w:p>
        </w:tc>
        <w:tc>
          <w:tcPr>
            <w:tcW w:w="1480" w:type="dxa"/>
            <w:vAlign w:val="center"/>
          </w:tcPr>
          <w:p w14:paraId="35463FD1"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1.001928.H55</w:t>
            </w:r>
          </w:p>
        </w:tc>
        <w:tc>
          <w:tcPr>
            <w:tcW w:w="2030" w:type="dxa"/>
            <w:vAlign w:val="center"/>
            <w:hideMark/>
          </w:tcPr>
          <w:p w14:paraId="630B089E"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sư</w:t>
            </w:r>
          </w:p>
        </w:tc>
        <w:tc>
          <w:tcPr>
            <w:tcW w:w="1242" w:type="dxa"/>
            <w:vAlign w:val="center"/>
          </w:tcPr>
          <w:p w14:paraId="3956917B"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4917EDBB"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3607F4CD"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3A3BE808" w14:textId="77777777" w:rsidTr="00E5417E">
        <w:tc>
          <w:tcPr>
            <w:tcW w:w="777" w:type="dxa"/>
            <w:vAlign w:val="center"/>
          </w:tcPr>
          <w:p w14:paraId="49E72221"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43152CB9"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hoạt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động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tổ</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chức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hành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nghề</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sư</w:t>
            </w:r>
            <w:proofErr w:type="spellEnd"/>
          </w:p>
        </w:tc>
        <w:tc>
          <w:tcPr>
            <w:tcW w:w="1480" w:type="dxa"/>
            <w:vAlign w:val="center"/>
          </w:tcPr>
          <w:p w14:paraId="1E617BCB"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1.002010.000.00.00.H55</w:t>
            </w:r>
          </w:p>
        </w:tc>
        <w:tc>
          <w:tcPr>
            <w:tcW w:w="2030" w:type="dxa"/>
            <w:vAlign w:val="center"/>
            <w:hideMark/>
          </w:tcPr>
          <w:p w14:paraId="1CD6D245"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sư</w:t>
            </w:r>
          </w:p>
        </w:tc>
        <w:tc>
          <w:tcPr>
            <w:tcW w:w="1242" w:type="dxa"/>
            <w:vAlign w:val="center"/>
          </w:tcPr>
          <w:p w14:paraId="784D6B64"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4D1DE2B9"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0E8FB5BE"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3D219AAF" w14:textId="77777777" w:rsidTr="00E5417E">
        <w:tc>
          <w:tcPr>
            <w:tcW w:w="777" w:type="dxa"/>
            <w:vAlign w:val="center"/>
          </w:tcPr>
          <w:p w14:paraId="2741429D"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0DA5545C"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lang w:val="vi-VN"/>
              </w:rPr>
              <w:t>Thay đổi nội dung đăng ký hoạt động của tổ chức hành nghề luật sư</w:t>
            </w:r>
          </w:p>
        </w:tc>
        <w:tc>
          <w:tcPr>
            <w:tcW w:w="1480" w:type="dxa"/>
            <w:vAlign w:val="center"/>
          </w:tcPr>
          <w:p w14:paraId="1AA2004D"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1.002032.000.00.00.H55</w:t>
            </w:r>
          </w:p>
        </w:tc>
        <w:tc>
          <w:tcPr>
            <w:tcW w:w="2030" w:type="dxa"/>
            <w:vAlign w:val="center"/>
            <w:hideMark/>
          </w:tcPr>
          <w:p w14:paraId="53F24A43"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sư</w:t>
            </w:r>
          </w:p>
        </w:tc>
        <w:tc>
          <w:tcPr>
            <w:tcW w:w="1242" w:type="dxa"/>
            <w:vAlign w:val="center"/>
          </w:tcPr>
          <w:p w14:paraId="1117C056"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573A6E78"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77ACD984"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3076EC78" w14:textId="77777777" w:rsidTr="00E5417E">
        <w:tc>
          <w:tcPr>
            <w:tcW w:w="777" w:type="dxa"/>
            <w:vAlign w:val="center"/>
          </w:tcPr>
          <w:p w14:paraId="4D37FD9F"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780992A0"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rPr>
              <w:t xml:space="preserve">Thay </w:t>
            </w:r>
            <w:proofErr w:type="spellStart"/>
            <w:r w:rsidRPr="00E5417E">
              <w:rPr>
                <w:rFonts w:ascii="Times New Roman" w:hAnsi="Times New Roman" w:cs="Times New Roman"/>
                <w:sz w:val="26"/>
                <w:szCs w:val="26"/>
              </w:rPr>
              <w:t>đổi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người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diện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theo</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Văn </w:t>
            </w:r>
            <w:proofErr w:type="spellStart"/>
            <w:r w:rsidRPr="00E5417E">
              <w:rPr>
                <w:rFonts w:ascii="Times New Roman" w:hAnsi="Times New Roman" w:cs="Times New Roman"/>
                <w:sz w:val="26"/>
                <w:szCs w:val="26"/>
              </w:rPr>
              <w:t>phòng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công</w:t>
            </w:r>
            <w:proofErr w:type="spellEnd"/>
            <w:r w:rsidRPr="00E5417E">
              <w:rPr>
                <w:rFonts w:ascii="Times New Roman" w:hAnsi="Times New Roman" w:cs="Times New Roman"/>
                <w:sz w:val="26"/>
                <w:szCs w:val="26"/>
              </w:rPr>
              <w:t xml:space="preserve"> ty </w:t>
            </w: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trách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nhiệm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hữu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hạn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một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thành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viên</w:t>
            </w:r>
            <w:proofErr w:type="spellEnd"/>
          </w:p>
        </w:tc>
        <w:tc>
          <w:tcPr>
            <w:tcW w:w="1480" w:type="dxa"/>
            <w:vAlign w:val="center"/>
          </w:tcPr>
          <w:p w14:paraId="224B0A79"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1.002055.000.00.00.H55</w:t>
            </w:r>
          </w:p>
        </w:tc>
        <w:tc>
          <w:tcPr>
            <w:tcW w:w="2030" w:type="dxa"/>
            <w:vAlign w:val="center"/>
            <w:hideMark/>
          </w:tcPr>
          <w:p w14:paraId="33DD91A9"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sư</w:t>
            </w:r>
          </w:p>
        </w:tc>
        <w:tc>
          <w:tcPr>
            <w:tcW w:w="1242" w:type="dxa"/>
            <w:vAlign w:val="center"/>
          </w:tcPr>
          <w:p w14:paraId="5629C1BB"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1AFA0BC3"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05A1EFBE"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050E01E3" w14:textId="77777777" w:rsidTr="00E5417E">
        <w:tc>
          <w:tcPr>
            <w:tcW w:w="777" w:type="dxa"/>
            <w:vAlign w:val="center"/>
          </w:tcPr>
          <w:p w14:paraId="5D5A8405"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74879824"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rPr>
              <w:t xml:space="preserve">Thay </w:t>
            </w:r>
            <w:proofErr w:type="spellStart"/>
            <w:r w:rsidRPr="00E5417E">
              <w:rPr>
                <w:rFonts w:ascii="Times New Roman" w:hAnsi="Times New Roman" w:cs="Times New Roman"/>
                <w:sz w:val="26"/>
                <w:szCs w:val="26"/>
              </w:rPr>
              <w:t>đổi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người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diện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theo</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công</w:t>
            </w:r>
            <w:proofErr w:type="spellEnd"/>
            <w:r w:rsidRPr="00E5417E">
              <w:rPr>
                <w:rFonts w:ascii="Times New Roman" w:hAnsi="Times New Roman" w:cs="Times New Roman"/>
                <w:sz w:val="26"/>
                <w:szCs w:val="26"/>
              </w:rPr>
              <w:t xml:space="preserve"> ty </w:t>
            </w: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trách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nhiệm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hữu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hạn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hai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thành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viên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trở</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lên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công</w:t>
            </w:r>
            <w:proofErr w:type="spellEnd"/>
            <w:r w:rsidRPr="00E5417E">
              <w:rPr>
                <w:rFonts w:ascii="Times New Roman" w:hAnsi="Times New Roman" w:cs="Times New Roman"/>
                <w:sz w:val="26"/>
                <w:szCs w:val="26"/>
              </w:rPr>
              <w:t xml:space="preserve"> ty </w:t>
            </w: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hợp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danh</w:t>
            </w:r>
            <w:proofErr w:type="spellEnd"/>
          </w:p>
        </w:tc>
        <w:tc>
          <w:tcPr>
            <w:tcW w:w="1480" w:type="dxa"/>
            <w:vAlign w:val="center"/>
          </w:tcPr>
          <w:p w14:paraId="10E4A59A"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1.002079.000.00.00.H55</w:t>
            </w:r>
          </w:p>
        </w:tc>
        <w:tc>
          <w:tcPr>
            <w:tcW w:w="2030" w:type="dxa"/>
            <w:vAlign w:val="center"/>
            <w:hideMark/>
          </w:tcPr>
          <w:p w14:paraId="2EB1B6A0"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sư</w:t>
            </w:r>
          </w:p>
        </w:tc>
        <w:tc>
          <w:tcPr>
            <w:tcW w:w="1242" w:type="dxa"/>
            <w:vAlign w:val="center"/>
          </w:tcPr>
          <w:p w14:paraId="72B7DC02"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1280284C"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5996B0EB"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448A0316" w14:textId="77777777" w:rsidTr="00E5417E">
        <w:tc>
          <w:tcPr>
            <w:tcW w:w="777" w:type="dxa"/>
            <w:vAlign w:val="center"/>
          </w:tcPr>
          <w:p w14:paraId="056B2521"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7A7C1749"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hoạt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động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chi </w:t>
            </w:r>
            <w:proofErr w:type="spellStart"/>
            <w:r w:rsidRPr="00E5417E">
              <w:rPr>
                <w:rFonts w:ascii="Times New Roman" w:hAnsi="Times New Roman" w:cs="Times New Roman"/>
                <w:sz w:val="26"/>
                <w:szCs w:val="26"/>
              </w:rPr>
              <w:t>nhánh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tổ</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chức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hành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nghề</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sư</w:t>
            </w:r>
            <w:proofErr w:type="spellEnd"/>
          </w:p>
        </w:tc>
        <w:tc>
          <w:tcPr>
            <w:tcW w:w="1480" w:type="dxa"/>
            <w:vAlign w:val="center"/>
          </w:tcPr>
          <w:p w14:paraId="0596437C"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1.002099.000.00.00.H55</w:t>
            </w:r>
          </w:p>
        </w:tc>
        <w:tc>
          <w:tcPr>
            <w:tcW w:w="2030" w:type="dxa"/>
            <w:vAlign w:val="center"/>
            <w:hideMark/>
          </w:tcPr>
          <w:p w14:paraId="70A7982D"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sư</w:t>
            </w:r>
          </w:p>
        </w:tc>
        <w:tc>
          <w:tcPr>
            <w:tcW w:w="1242" w:type="dxa"/>
            <w:vAlign w:val="center"/>
          </w:tcPr>
          <w:p w14:paraId="6885F606"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763C31CC"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7E4F5558"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4B4C21EA" w14:textId="77777777" w:rsidTr="00E5417E">
        <w:tc>
          <w:tcPr>
            <w:tcW w:w="777" w:type="dxa"/>
            <w:vAlign w:val="center"/>
          </w:tcPr>
          <w:p w14:paraId="7DA52F0A"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450AA0D9"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lang w:val="vi-VN"/>
              </w:rPr>
              <w:t>Đăng ký hành nghề luật sư với tư cách cá nhân</w:t>
            </w:r>
          </w:p>
        </w:tc>
        <w:tc>
          <w:tcPr>
            <w:tcW w:w="1480" w:type="dxa"/>
            <w:vAlign w:val="center"/>
          </w:tcPr>
          <w:p w14:paraId="43C97561"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1.002153.000.00.00.H55</w:t>
            </w:r>
          </w:p>
        </w:tc>
        <w:tc>
          <w:tcPr>
            <w:tcW w:w="2030" w:type="dxa"/>
            <w:vAlign w:val="center"/>
            <w:hideMark/>
          </w:tcPr>
          <w:p w14:paraId="22A8EE32"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sư</w:t>
            </w:r>
          </w:p>
        </w:tc>
        <w:tc>
          <w:tcPr>
            <w:tcW w:w="1242" w:type="dxa"/>
            <w:vAlign w:val="center"/>
          </w:tcPr>
          <w:p w14:paraId="45C6B37A"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72E03BD0"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1F639B5E"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3A4C8FFB" w14:textId="77777777" w:rsidTr="00E5417E">
        <w:tc>
          <w:tcPr>
            <w:tcW w:w="777" w:type="dxa"/>
            <w:vAlign w:val="center"/>
          </w:tcPr>
          <w:p w14:paraId="42BDF3C3"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0C3D4CF2"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hoạt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động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chi </w:t>
            </w:r>
            <w:proofErr w:type="spellStart"/>
            <w:r w:rsidRPr="00E5417E">
              <w:rPr>
                <w:rFonts w:ascii="Times New Roman" w:hAnsi="Times New Roman" w:cs="Times New Roman"/>
                <w:sz w:val="26"/>
                <w:szCs w:val="26"/>
              </w:rPr>
              <w:t>nhánh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công</w:t>
            </w:r>
            <w:proofErr w:type="spellEnd"/>
            <w:r w:rsidRPr="00E5417E">
              <w:rPr>
                <w:rFonts w:ascii="Times New Roman" w:hAnsi="Times New Roman" w:cs="Times New Roman"/>
                <w:sz w:val="26"/>
                <w:szCs w:val="26"/>
              </w:rPr>
              <w:t xml:space="preserve"> ty </w:t>
            </w: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nước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ngoài</w:t>
            </w:r>
            <w:proofErr w:type="spellEnd"/>
          </w:p>
        </w:tc>
        <w:tc>
          <w:tcPr>
            <w:tcW w:w="1480" w:type="dxa"/>
            <w:vAlign w:val="center"/>
          </w:tcPr>
          <w:p w14:paraId="26BD8FDF"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1.002181.000.00.00.H55</w:t>
            </w:r>
          </w:p>
        </w:tc>
        <w:tc>
          <w:tcPr>
            <w:tcW w:w="2030" w:type="dxa"/>
            <w:vAlign w:val="center"/>
            <w:hideMark/>
          </w:tcPr>
          <w:p w14:paraId="51451B14"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sư</w:t>
            </w:r>
          </w:p>
        </w:tc>
        <w:tc>
          <w:tcPr>
            <w:tcW w:w="1242" w:type="dxa"/>
            <w:vAlign w:val="center"/>
          </w:tcPr>
          <w:p w14:paraId="632CA987"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43708306"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4E5F54FF"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641F47A6" w14:textId="77777777" w:rsidTr="00E5417E">
        <w:tc>
          <w:tcPr>
            <w:tcW w:w="777" w:type="dxa"/>
            <w:vAlign w:val="center"/>
          </w:tcPr>
          <w:p w14:paraId="263C65C1"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76186138"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rPr>
              <w:t xml:space="preserve">Thay </w:t>
            </w:r>
            <w:proofErr w:type="spellStart"/>
            <w:r w:rsidRPr="00E5417E">
              <w:rPr>
                <w:rFonts w:ascii="Times New Roman" w:hAnsi="Times New Roman" w:cs="Times New Roman"/>
                <w:sz w:val="26"/>
                <w:szCs w:val="26"/>
              </w:rPr>
              <w:t>đổi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nội</w:t>
            </w:r>
            <w:proofErr w:type="spellEnd"/>
            <w:r w:rsidRPr="00E5417E">
              <w:rPr>
                <w:rFonts w:ascii="Times New Roman" w:hAnsi="Times New Roman" w:cs="Times New Roman"/>
                <w:sz w:val="26"/>
                <w:szCs w:val="26"/>
              </w:rPr>
              <w:t xml:space="preserve"> dung </w:t>
            </w:r>
            <w:proofErr w:type="spellStart"/>
            <w:r w:rsidRPr="00E5417E">
              <w:rPr>
                <w:rFonts w:ascii="Times New Roman" w:hAnsi="Times New Roman" w:cs="Times New Roman"/>
                <w:sz w:val="26"/>
                <w:szCs w:val="26"/>
              </w:rPr>
              <w:t>Giấy</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hoạt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động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chi </w:t>
            </w:r>
            <w:proofErr w:type="spellStart"/>
            <w:r w:rsidRPr="00E5417E">
              <w:rPr>
                <w:rFonts w:ascii="Times New Roman" w:hAnsi="Times New Roman" w:cs="Times New Roman"/>
                <w:sz w:val="26"/>
                <w:szCs w:val="26"/>
              </w:rPr>
              <w:t>nhánh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công</w:t>
            </w:r>
            <w:proofErr w:type="spellEnd"/>
            <w:r w:rsidRPr="00E5417E">
              <w:rPr>
                <w:rFonts w:ascii="Times New Roman" w:hAnsi="Times New Roman" w:cs="Times New Roman"/>
                <w:sz w:val="26"/>
                <w:szCs w:val="26"/>
              </w:rPr>
              <w:t xml:space="preserve"> ty </w:t>
            </w: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nước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ngoài</w:t>
            </w:r>
            <w:proofErr w:type="spellEnd"/>
          </w:p>
        </w:tc>
        <w:tc>
          <w:tcPr>
            <w:tcW w:w="1480" w:type="dxa"/>
            <w:vAlign w:val="center"/>
          </w:tcPr>
          <w:p w14:paraId="2056A5D2"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1.002198.000.00.00.H55</w:t>
            </w:r>
          </w:p>
        </w:tc>
        <w:tc>
          <w:tcPr>
            <w:tcW w:w="2030" w:type="dxa"/>
            <w:vAlign w:val="center"/>
          </w:tcPr>
          <w:p w14:paraId="37242229"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sư</w:t>
            </w:r>
          </w:p>
        </w:tc>
        <w:tc>
          <w:tcPr>
            <w:tcW w:w="1242" w:type="dxa"/>
            <w:vAlign w:val="center"/>
          </w:tcPr>
          <w:p w14:paraId="003F5391"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18759EE5"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735D7A07"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4F7832E4" w14:textId="77777777" w:rsidTr="00E5417E">
        <w:tc>
          <w:tcPr>
            <w:tcW w:w="777" w:type="dxa"/>
            <w:vAlign w:val="center"/>
          </w:tcPr>
          <w:p w14:paraId="1F0C86F2"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3EA1AB03"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Hợp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nhất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công</w:t>
            </w:r>
            <w:proofErr w:type="spellEnd"/>
            <w:r w:rsidRPr="00E5417E">
              <w:rPr>
                <w:rFonts w:ascii="Times New Roman" w:hAnsi="Times New Roman" w:cs="Times New Roman"/>
                <w:sz w:val="26"/>
                <w:szCs w:val="26"/>
              </w:rPr>
              <w:t xml:space="preserve"> ty </w:t>
            </w:r>
            <w:proofErr w:type="spellStart"/>
            <w:r w:rsidRPr="00E5417E">
              <w:rPr>
                <w:rFonts w:ascii="Times New Roman" w:hAnsi="Times New Roman" w:cs="Times New Roman"/>
                <w:sz w:val="26"/>
                <w:szCs w:val="26"/>
              </w:rPr>
              <w:t>luật</w:t>
            </w:r>
            <w:proofErr w:type="spellEnd"/>
          </w:p>
        </w:tc>
        <w:tc>
          <w:tcPr>
            <w:tcW w:w="1480" w:type="dxa"/>
            <w:vAlign w:val="center"/>
          </w:tcPr>
          <w:p w14:paraId="5B2A554D"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1.002218.000.00.00.H55</w:t>
            </w:r>
          </w:p>
        </w:tc>
        <w:tc>
          <w:tcPr>
            <w:tcW w:w="2030" w:type="dxa"/>
            <w:vAlign w:val="center"/>
          </w:tcPr>
          <w:p w14:paraId="02174231"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sư</w:t>
            </w:r>
          </w:p>
        </w:tc>
        <w:tc>
          <w:tcPr>
            <w:tcW w:w="1242" w:type="dxa"/>
            <w:vAlign w:val="center"/>
          </w:tcPr>
          <w:p w14:paraId="515315C3"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7B76AA03"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12653392"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5A745725" w14:textId="77777777" w:rsidTr="00E5417E">
        <w:tc>
          <w:tcPr>
            <w:tcW w:w="777" w:type="dxa"/>
            <w:vAlign w:val="center"/>
          </w:tcPr>
          <w:p w14:paraId="51454046"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68BFA966"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lang w:val="nl-NL"/>
              </w:rPr>
              <w:t>Sáp nhập công ty luật</w:t>
            </w:r>
          </w:p>
        </w:tc>
        <w:tc>
          <w:tcPr>
            <w:tcW w:w="1480" w:type="dxa"/>
            <w:vAlign w:val="center"/>
          </w:tcPr>
          <w:p w14:paraId="1BD2A472"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1.002234.000.00.00.H55</w:t>
            </w:r>
          </w:p>
        </w:tc>
        <w:tc>
          <w:tcPr>
            <w:tcW w:w="2030" w:type="dxa"/>
            <w:vAlign w:val="center"/>
          </w:tcPr>
          <w:p w14:paraId="7AFB5C96"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sư</w:t>
            </w:r>
          </w:p>
        </w:tc>
        <w:tc>
          <w:tcPr>
            <w:tcW w:w="1242" w:type="dxa"/>
            <w:vAlign w:val="center"/>
          </w:tcPr>
          <w:p w14:paraId="181BE905"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01C7287B"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5068AAFC"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25683777" w14:textId="77777777" w:rsidTr="00E5417E">
        <w:tc>
          <w:tcPr>
            <w:tcW w:w="777" w:type="dxa"/>
            <w:vAlign w:val="center"/>
          </w:tcPr>
          <w:p w14:paraId="3C400FDE"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00AD80EF"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lang w:val="nl-NL"/>
              </w:rPr>
              <w:t>Chuyển đổi công ty luật trách nhiệm hữu hạn và công ty luật hợp danh, chuyển đổi văn phòng luật sư thành công ty luật</w:t>
            </w:r>
          </w:p>
        </w:tc>
        <w:tc>
          <w:tcPr>
            <w:tcW w:w="1480" w:type="dxa"/>
            <w:vAlign w:val="center"/>
          </w:tcPr>
          <w:p w14:paraId="1B37F6AA"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1.008709.000.00.00.H55</w:t>
            </w:r>
          </w:p>
        </w:tc>
        <w:tc>
          <w:tcPr>
            <w:tcW w:w="2030" w:type="dxa"/>
            <w:vAlign w:val="center"/>
          </w:tcPr>
          <w:p w14:paraId="4CFEA72F"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sư</w:t>
            </w:r>
          </w:p>
        </w:tc>
        <w:tc>
          <w:tcPr>
            <w:tcW w:w="1242" w:type="dxa"/>
            <w:vAlign w:val="center"/>
          </w:tcPr>
          <w:p w14:paraId="606089BB"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7290B062"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33CB9D8F"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5A629BCC" w14:textId="77777777" w:rsidTr="00E5417E">
        <w:tc>
          <w:tcPr>
            <w:tcW w:w="777" w:type="dxa"/>
            <w:vAlign w:val="center"/>
          </w:tcPr>
          <w:p w14:paraId="2A2492C5"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581F4E6E"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bCs/>
                <w:sz w:val="26"/>
                <w:szCs w:val="26"/>
              </w:rPr>
              <w:t>Đăng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ký</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hoạt</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động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của</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công</w:t>
            </w:r>
            <w:proofErr w:type="spellEnd"/>
            <w:r w:rsidRPr="00E5417E">
              <w:rPr>
                <w:rFonts w:ascii="Times New Roman" w:hAnsi="Times New Roman" w:cs="Times New Roman"/>
                <w:bCs/>
                <w:sz w:val="26"/>
                <w:szCs w:val="26"/>
              </w:rPr>
              <w:t xml:space="preserve"> ty </w:t>
            </w:r>
            <w:proofErr w:type="spellStart"/>
            <w:r w:rsidRPr="00E5417E">
              <w:rPr>
                <w:rFonts w:ascii="Times New Roman" w:hAnsi="Times New Roman" w:cs="Times New Roman"/>
                <w:bCs/>
                <w:sz w:val="26"/>
                <w:szCs w:val="26"/>
              </w:rPr>
              <w:t>luật</w:t>
            </w:r>
            <w:proofErr w:type="spellEnd"/>
            <w:r w:rsidRPr="00E5417E">
              <w:rPr>
                <w:rFonts w:ascii="Times New Roman" w:hAnsi="Times New Roman" w:cs="Times New Roman"/>
                <w:bCs/>
                <w:sz w:val="26"/>
                <w:szCs w:val="26"/>
              </w:rPr>
              <w:t xml:space="preserve"> Việt Nam </w:t>
            </w:r>
            <w:proofErr w:type="spellStart"/>
            <w:r w:rsidRPr="00E5417E">
              <w:rPr>
                <w:rFonts w:ascii="Times New Roman" w:hAnsi="Times New Roman" w:cs="Times New Roman"/>
                <w:bCs/>
                <w:sz w:val="26"/>
                <w:szCs w:val="26"/>
              </w:rPr>
              <w:t>chuyển</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đổi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từ</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công</w:t>
            </w:r>
            <w:proofErr w:type="spellEnd"/>
            <w:r w:rsidRPr="00E5417E">
              <w:rPr>
                <w:rFonts w:ascii="Times New Roman" w:hAnsi="Times New Roman" w:cs="Times New Roman"/>
                <w:bCs/>
                <w:sz w:val="26"/>
                <w:szCs w:val="26"/>
              </w:rPr>
              <w:t xml:space="preserve"> ty </w:t>
            </w:r>
            <w:proofErr w:type="spellStart"/>
            <w:r w:rsidRPr="00E5417E">
              <w:rPr>
                <w:rFonts w:ascii="Times New Roman" w:hAnsi="Times New Roman" w:cs="Times New Roman"/>
                <w:bCs/>
                <w:sz w:val="26"/>
                <w:szCs w:val="26"/>
              </w:rPr>
              <w:t>luật</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nước</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ngoài</w:t>
            </w:r>
            <w:proofErr w:type="spellEnd"/>
          </w:p>
        </w:tc>
        <w:tc>
          <w:tcPr>
            <w:tcW w:w="1480" w:type="dxa"/>
            <w:vAlign w:val="center"/>
          </w:tcPr>
          <w:p w14:paraId="4410BB03"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1.002398.000.00.00.H55</w:t>
            </w:r>
          </w:p>
        </w:tc>
        <w:tc>
          <w:tcPr>
            <w:tcW w:w="2030" w:type="dxa"/>
            <w:vAlign w:val="center"/>
          </w:tcPr>
          <w:p w14:paraId="50E32EE4"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sư</w:t>
            </w:r>
          </w:p>
        </w:tc>
        <w:tc>
          <w:tcPr>
            <w:tcW w:w="1242" w:type="dxa"/>
            <w:vAlign w:val="center"/>
          </w:tcPr>
          <w:p w14:paraId="368AC1A3"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043357C5"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40BAD3F8"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5CDF5B57" w14:textId="77777777" w:rsidTr="00E5417E">
        <w:tc>
          <w:tcPr>
            <w:tcW w:w="777" w:type="dxa"/>
            <w:vAlign w:val="center"/>
          </w:tcPr>
          <w:p w14:paraId="13FFBE9F"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5540A79C" w14:textId="77777777" w:rsidR="0005243F" w:rsidRPr="00E5417E" w:rsidRDefault="0005243F" w:rsidP="007B6EC1">
            <w:pPr>
              <w:spacing w:after="160" w:line="259" w:lineRule="auto"/>
              <w:jc w:val="both"/>
              <w:rPr>
                <w:rFonts w:ascii="Times New Roman" w:hAnsi="Times New Roman" w:cs="Times New Roman"/>
                <w:sz w:val="26"/>
                <w:szCs w:val="26"/>
                <w:lang w:val="vi-VN"/>
              </w:rPr>
            </w:pPr>
            <w:r w:rsidRPr="00E5417E">
              <w:rPr>
                <w:rFonts w:ascii="Times New Roman" w:hAnsi="Times New Roman" w:cs="Times New Roman"/>
                <w:sz w:val="26"/>
                <w:szCs w:val="26"/>
                <w:lang w:val="vi-VN"/>
              </w:rPr>
              <w:t>Đăng ký hoạt động của chi nhánh của công ty luật nước ngoài tại Việt Nam</w:t>
            </w:r>
          </w:p>
          <w:p w14:paraId="2C6B0150" w14:textId="77777777" w:rsidR="0005243F" w:rsidRPr="00E5417E" w:rsidRDefault="0005243F" w:rsidP="007B6EC1">
            <w:pPr>
              <w:spacing w:before="60" w:after="60"/>
              <w:jc w:val="both"/>
              <w:rPr>
                <w:rFonts w:ascii="Times New Roman" w:hAnsi="Times New Roman" w:cs="Times New Roman"/>
                <w:sz w:val="26"/>
                <w:szCs w:val="26"/>
              </w:rPr>
            </w:pPr>
          </w:p>
        </w:tc>
        <w:tc>
          <w:tcPr>
            <w:tcW w:w="1480" w:type="dxa"/>
            <w:vAlign w:val="center"/>
          </w:tcPr>
          <w:p w14:paraId="201E1449"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1.002384.000.00.00.H55</w:t>
            </w:r>
          </w:p>
        </w:tc>
        <w:tc>
          <w:tcPr>
            <w:tcW w:w="2030" w:type="dxa"/>
            <w:vAlign w:val="center"/>
          </w:tcPr>
          <w:p w14:paraId="3CFCED2A"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sư</w:t>
            </w:r>
          </w:p>
        </w:tc>
        <w:tc>
          <w:tcPr>
            <w:tcW w:w="1242" w:type="dxa"/>
            <w:vAlign w:val="center"/>
          </w:tcPr>
          <w:p w14:paraId="4E234A62"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3AE9818C"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2B1B9993"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6D055636" w14:textId="77777777" w:rsidTr="00E5417E">
        <w:tc>
          <w:tcPr>
            <w:tcW w:w="777" w:type="dxa"/>
            <w:tcBorders>
              <w:bottom w:val="single" w:sz="4" w:space="0" w:color="auto"/>
            </w:tcBorders>
            <w:vAlign w:val="center"/>
          </w:tcPr>
          <w:p w14:paraId="7FC0089F"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tcBorders>
              <w:bottom w:val="single" w:sz="4" w:space="0" w:color="auto"/>
            </w:tcBorders>
            <w:vAlign w:val="center"/>
          </w:tcPr>
          <w:p w14:paraId="0517AACF"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Cấp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Giấy</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hoạt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động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chi </w:t>
            </w:r>
            <w:proofErr w:type="spellStart"/>
            <w:r w:rsidRPr="00E5417E">
              <w:rPr>
                <w:rFonts w:ascii="Times New Roman" w:hAnsi="Times New Roman" w:cs="Times New Roman"/>
                <w:sz w:val="26"/>
                <w:szCs w:val="26"/>
              </w:rPr>
              <w:t>nhánh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công</w:t>
            </w:r>
            <w:proofErr w:type="spellEnd"/>
            <w:r w:rsidRPr="00E5417E">
              <w:rPr>
                <w:rFonts w:ascii="Times New Roman" w:hAnsi="Times New Roman" w:cs="Times New Roman"/>
                <w:sz w:val="26"/>
                <w:szCs w:val="26"/>
              </w:rPr>
              <w:t xml:space="preserve"> ty </w:t>
            </w: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nước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ngoài</w:t>
            </w:r>
            <w:proofErr w:type="spellEnd"/>
          </w:p>
        </w:tc>
        <w:tc>
          <w:tcPr>
            <w:tcW w:w="1480" w:type="dxa"/>
            <w:tcBorders>
              <w:bottom w:val="single" w:sz="4" w:space="0" w:color="auto"/>
            </w:tcBorders>
            <w:vAlign w:val="center"/>
          </w:tcPr>
          <w:p w14:paraId="7800822A"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1.002368.000.00.00.H55</w:t>
            </w:r>
          </w:p>
        </w:tc>
        <w:tc>
          <w:tcPr>
            <w:tcW w:w="2030" w:type="dxa"/>
            <w:tcBorders>
              <w:bottom w:val="single" w:sz="4" w:space="0" w:color="auto"/>
            </w:tcBorders>
            <w:vAlign w:val="center"/>
          </w:tcPr>
          <w:p w14:paraId="468E8396"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sư</w:t>
            </w:r>
          </w:p>
        </w:tc>
        <w:tc>
          <w:tcPr>
            <w:tcW w:w="1242" w:type="dxa"/>
            <w:tcBorders>
              <w:bottom w:val="single" w:sz="4" w:space="0" w:color="auto"/>
            </w:tcBorders>
            <w:vAlign w:val="center"/>
          </w:tcPr>
          <w:p w14:paraId="645AF4EC"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tcBorders>
              <w:bottom w:val="single" w:sz="4" w:space="0" w:color="auto"/>
            </w:tcBorders>
            <w:vAlign w:val="center"/>
          </w:tcPr>
          <w:p w14:paraId="1072DD00"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tcBorders>
              <w:bottom w:val="single" w:sz="4" w:space="0" w:color="auto"/>
            </w:tcBorders>
            <w:vAlign w:val="center"/>
          </w:tcPr>
          <w:p w14:paraId="2195059F"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7078F5DB" w14:textId="77777777" w:rsidTr="00E5417E">
        <w:tc>
          <w:tcPr>
            <w:tcW w:w="777" w:type="dxa"/>
            <w:vAlign w:val="center"/>
          </w:tcPr>
          <w:p w14:paraId="00C95154"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4641B2CC"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lang w:val="nl-NL"/>
              </w:rPr>
              <w:t>Bổ nhiệm công chứng viên</w:t>
            </w:r>
          </w:p>
        </w:tc>
        <w:tc>
          <w:tcPr>
            <w:tcW w:w="1480" w:type="dxa"/>
            <w:vAlign w:val="center"/>
          </w:tcPr>
          <w:p w14:paraId="61750730"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1.013803.H55</w:t>
            </w:r>
          </w:p>
        </w:tc>
        <w:tc>
          <w:tcPr>
            <w:tcW w:w="2030" w:type="dxa"/>
            <w:vAlign w:val="center"/>
            <w:hideMark/>
          </w:tcPr>
          <w:p w14:paraId="61A1A1E4"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Công </w:t>
            </w:r>
            <w:proofErr w:type="spellStart"/>
            <w:r w:rsidRPr="00E5417E">
              <w:rPr>
                <w:rFonts w:ascii="Times New Roman" w:hAnsi="Times New Roman" w:cs="Times New Roman"/>
                <w:sz w:val="26"/>
                <w:szCs w:val="26"/>
              </w:rPr>
              <w:t>chứng</w:t>
            </w:r>
            <w:proofErr w:type="spellEnd"/>
          </w:p>
        </w:tc>
        <w:tc>
          <w:tcPr>
            <w:tcW w:w="1242" w:type="dxa"/>
            <w:vAlign w:val="center"/>
          </w:tcPr>
          <w:p w14:paraId="10CC7F6C"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104112AD"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2B76326B"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7EFE4D59" w14:textId="77777777" w:rsidTr="00E5417E">
        <w:tc>
          <w:tcPr>
            <w:tcW w:w="777" w:type="dxa"/>
            <w:vAlign w:val="center"/>
          </w:tcPr>
          <w:p w14:paraId="6B7CBB3B"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2B27BD32"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lang w:val="nl-NL"/>
              </w:rPr>
              <w:t>Bổ nhiệm</w:t>
            </w:r>
            <w:r w:rsidRPr="00E5417E">
              <w:rPr>
                <w:rFonts w:ascii="Times New Roman" w:hAnsi="Times New Roman" w:cs="Times New Roman"/>
                <w:sz w:val="26"/>
                <w:szCs w:val="26"/>
                <w:lang w:val="vi-VN"/>
              </w:rPr>
              <w:t xml:space="preserve"> lại</w:t>
            </w:r>
            <w:r w:rsidRPr="00E5417E">
              <w:rPr>
                <w:rFonts w:ascii="Times New Roman" w:hAnsi="Times New Roman" w:cs="Times New Roman"/>
                <w:sz w:val="26"/>
                <w:szCs w:val="26"/>
                <w:lang w:val="nl-NL"/>
              </w:rPr>
              <w:t xml:space="preserve"> công chứng viên</w:t>
            </w:r>
          </w:p>
        </w:tc>
        <w:tc>
          <w:tcPr>
            <w:tcW w:w="1480" w:type="dxa"/>
            <w:vAlign w:val="center"/>
          </w:tcPr>
          <w:p w14:paraId="2E91FD42"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1.013804.H55</w:t>
            </w:r>
          </w:p>
        </w:tc>
        <w:tc>
          <w:tcPr>
            <w:tcW w:w="2030" w:type="dxa"/>
            <w:vAlign w:val="center"/>
            <w:hideMark/>
          </w:tcPr>
          <w:p w14:paraId="31AD9B81"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Công </w:t>
            </w:r>
            <w:proofErr w:type="spellStart"/>
            <w:r w:rsidRPr="00E5417E">
              <w:rPr>
                <w:rFonts w:ascii="Times New Roman" w:hAnsi="Times New Roman" w:cs="Times New Roman"/>
                <w:sz w:val="26"/>
                <w:szCs w:val="26"/>
              </w:rPr>
              <w:t>chứng</w:t>
            </w:r>
            <w:proofErr w:type="spellEnd"/>
          </w:p>
        </w:tc>
        <w:tc>
          <w:tcPr>
            <w:tcW w:w="1242" w:type="dxa"/>
            <w:vAlign w:val="center"/>
          </w:tcPr>
          <w:p w14:paraId="6C336520"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0ABB5E7C"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51247737"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6BDD8650" w14:textId="77777777" w:rsidTr="00E5417E">
        <w:tc>
          <w:tcPr>
            <w:tcW w:w="777" w:type="dxa"/>
            <w:vAlign w:val="center"/>
          </w:tcPr>
          <w:p w14:paraId="7CEA3D66"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41426BD0"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lang w:val="nl-NL"/>
              </w:rPr>
              <w:t>Miễn nhiệm công chứng viên (trường hợp được miễn nhiệm)</w:t>
            </w:r>
          </w:p>
        </w:tc>
        <w:tc>
          <w:tcPr>
            <w:tcW w:w="1480" w:type="dxa"/>
            <w:vAlign w:val="center"/>
          </w:tcPr>
          <w:p w14:paraId="2C2EEAD9"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1.013805.H55</w:t>
            </w:r>
          </w:p>
        </w:tc>
        <w:tc>
          <w:tcPr>
            <w:tcW w:w="2030" w:type="dxa"/>
            <w:vAlign w:val="center"/>
            <w:hideMark/>
          </w:tcPr>
          <w:p w14:paraId="1EF449F8"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Công </w:t>
            </w:r>
            <w:proofErr w:type="spellStart"/>
            <w:r w:rsidRPr="00E5417E">
              <w:rPr>
                <w:rFonts w:ascii="Times New Roman" w:hAnsi="Times New Roman" w:cs="Times New Roman"/>
                <w:sz w:val="26"/>
                <w:szCs w:val="26"/>
              </w:rPr>
              <w:t>chứng</w:t>
            </w:r>
            <w:proofErr w:type="spellEnd"/>
          </w:p>
        </w:tc>
        <w:tc>
          <w:tcPr>
            <w:tcW w:w="1242" w:type="dxa"/>
            <w:vAlign w:val="center"/>
          </w:tcPr>
          <w:p w14:paraId="1CC67F58"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06101B0E"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32EA9186"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7844624E" w14:textId="77777777" w:rsidTr="00E5417E">
        <w:tc>
          <w:tcPr>
            <w:tcW w:w="777" w:type="dxa"/>
            <w:vAlign w:val="center"/>
          </w:tcPr>
          <w:p w14:paraId="2C769397"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5C08CA51"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lang w:val="nl-NL"/>
              </w:rPr>
              <w:t>Công nhận tương đương đối với người được đào tạo nghề công chứng ở nước ngoài</w:t>
            </w:r>
          </w:p>
        </w:tc>
        <w:tc>
          <w:tcPr>
            <w:tcW w:w="1480" w:type="dxa"/>
            <w:vAlign w:val="center"/>
          </w:tcPr>
          <w:p w14:paraId="584663AF"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1.013806.H55</w:t>
            </w:r>
          </w:p>
        </w:tc>
        <w:tc>
          <w:tcPr>
            <w:tcW w:w="2030" w:type="dxa"/>
            <w:vAlign w:val="center"/>
            <w:hideMark/>
          </w:tcPr>
          <w:p w14:paraId="1F6B1DBF"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Công </w:t>
            </w:r>
            <w:proofErr w:type="spellStart"/>
            <w:r w:rsidRPr="00E5417E">
              <w:rPr>
                <w:rFonts w:ascii="Times New Roman" w:hAnsi="Times New Roman" w:cs="Times New Roman"/>
                <w:sz w:val="26"/>
                <w:szCs w:val="26"/>
              </w:rPr>
              <w:t>chứng</w:t>
            </w:r>
            <w:proofErr w:type="spellEnd"/>
          </w:p>
        </w:tc>
        <w:tc>
          <w:tcPr>
            <w:tcW w:w="1242" w:type="dxa"/>
            <w:vAlign w:val="center"/>
          </w:tcPr>
          <w:p w14:paraId="6B60F4D0"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019CB3E5"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73AE140E"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6FB30DA2" w14:textId="77777777" w:rsidTr="00E5417E">
        <w:tc>
          <w:tcPr>
            <w:tcW w:w="777" w:type="dxa"/>
            <w:vAlign w:val="center"/>
          </w:tcPr>
          <w:p w14:paraId="727C546D"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26BFD0CF"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tập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sự</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hành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nghề</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công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chứng</w:t>
            </w:r>
            <w:proofErr w:type="spellEnd"/>
          </w:p>
        </w:tc>
        <w:tc>
          <w:tcPr>
            <w:tcW w:w="1480" w:type="dxa"/>
            <w:vAlign w:val="center"/>
          </w:tcPr>
          <w:p w14:paraId="27BA6EBE"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1.013807.H55</w:t>
            </w:r>
          </w:p>
        </w:tc>
        <w:tc>
          <w:tcPr>
            <w:tcW w:w="2030" w:type="dxa"/>
            <w:vAlign w:val="center"/>
            <w:hideMark/>
          </w:tcPr>
          <w:p w14:paraId="363724D3"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Công </w:t>
            </w:r>
            <w:proofErr w:type="spellStart"/>
            <w:r w:rsidRPr="00E5417E">
              <w:rPr>
                <w:rFonts w:ascii="Times New Roman" w:hAnsi="Times New Roman" w:cs="Times New Roman"/>
                <w:sz w:val="26"/>
                <w:szCs w:val="26"/>
              </w:rPr>
              <w:t>chứng</w:t>
            </w:r>
            <w:proofErr w:type="spellEnd"/>
          </w:p>
        </w:tc>
        <w:tc>
          <w:tcPr>
            <w:tcW w:w="1242" w:type="dxa"/>
            <w:vAlign w:val="center"/>
          </w:tcPr>
          <w:p w14:paraId="7C8C7629"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339DF5FC"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4DF29E63"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46C306F4" w14:textId="77777777" w:rsidTr="00E5417E">
        <w:tc>
          <w:tcPr>
            <w:tcW w:w="777" w:type="dxa"/>
            <w:vAlign w:val="center"/>
          </w:tcPr>
          <w:p w14:paraId="431EFF9B"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1740AB9D"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tập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sự</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hành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nghề</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công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chứng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sau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khi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chấm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dứt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tập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sự</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hành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nghề</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công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chứng</w:t>
            </w:r>
            <w:proofErr w:type="spellEnd"/>
          </w:p>
        </w:tc>
        <w:tc>
          <w:tcPr>
            <w:tcW w:w="1480" w:type="dxa"/>
            <w:vAlign w:val="center"/>
          </w:tcPr>
          <w:p w14:paraId="27045265"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1.013808.H55</w:t>
            </w:r>
          </w:p>
        </w:tc>
        <w:tc>
          <w:tcPr>
            <w:tcW w:w="2030" w:type="dxa"/>
            <w:vAlign w:val="center"/>
            <w:hideMark/>
          </w:tcPr>
          <w:p w14:paraId="6BD9B48C"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Công </w:t>
            </w:r>
            <w:proofErr w:type="spellStart"/>
            <w:r w:rsidRPr="00E5417E">
              <w:rPr>
                <w:rFonts w:ascii="Times New Roman" w:hAnsi="Times New Roman" w:cs="Times New Roman"/>
                <w:sz w:val="26"/>
                <w:szCs w:val="26"/>
              </w:rPr>
              <w:t>chứng</w:t>
            </w:r>
            <w:proofErr w:type="spellEnd"/>
          </w:p>
        </w:tc>
        <w:tc>
          <w:tcPr>
            <w:tcW w:w="1242" w:type="dxa"/>
            <w:vAlign w:val="center"/>
          </w:tcPr>
          <w:p w14:paraId="19F0401E"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30D8900C"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7F1AEB55"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5178AF91" w14:textId="77777777" w:rsidTr="00E5417E">
        <w:tc>
          <w:tcPr>
            <w:tcW w:w="777" w:type="dxa"/>
            <w:vAlign w:val="center"/>
          </w:tcPr>
          <w:p w14:paraId="42EE87D9"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53DE5511"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rPr>
              <w:t xml:space="preserve">Thay </w:t>
            </w:r>
            <w:proofErr w:type="spellStart"/>
            <w:r w:rsidRPr="00E5417E">
              <w:rPr>
                <w:rFonts w:ascii="Times New Roman" w:hAnsi="Times New Roman" w:cs="Times New Roman"/>
                <w:sz w:val="26"/>
                <w:szCs w:val="26"/>
              </w:rPr>
              <w:t>đổi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tập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sự</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hành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nghề</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công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chứng</w:t>
            </w:r>
            <w:proofErr w:type="spellEnd"/>
            <w:r w:rsidRPr="00E5417E">
              <w:rPr>
                <w:rFonts w:ascii="Times New Roman" w:hAnsi="Times New Roman" w:cs="Times New Roman"/>
                <w:sz w:val="26"/>
                <w:szCs w:val="26"/>
              </w:rPr>
              <w:t xml:space="preserve"> </w:t>
            </w:r>
            <w:r w:rsidRPr="00E5417E">
              <w:rPr>
                <w:rFonts w:ascii="Times New Roman" w:hAnsi="Times New Roman" w:cs="Times New Roman"/>
                <w:sz w:val="26"/>
                <w:szCs w:val="26"/>
                <w:lang w:val="nl-NL"/>
              </w:rPr>
              <w:t>từ tổ chức hành nghề công chứng này sang tổ chức hành nghề công chứng khác trong cùng một tỉnh, thành phố trực thuộc Trung ương</w:t>
            </w:r>
          </w:p>
        </w:tc>
        <w:tc>
          <w:tcPr>
            <w:tcW w:w="1480" w:type="dxa"/>
            <w:vAlign w:val="center"/>
          </w:tcPr>
          <w:p w14:paraId="137240B9"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1.013810.H55</w:t>
            </w:r>
          </w:p>
        </w:tc>
        <w:tc>
          <w:tcPr>
            <w:tcW w:w="2030" w:type="dxa"/>
            <w:vAlign w:val="center"/>
            <w:hideMark/>
          </w:tcPr>
          <w:p w14:paraId="2129C0FE"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Công </w:t>
            </w:r>
            <w:proofErr w:type="spellStart"/>
            <w:r w:rsidRPr="00E5417E">
              <w:rPr>
                <w:rFonts w:ascii="Times New Roman" w:hAnsi="Times New Roman" w:cs="Times New Roman"/>
                <w:sz w:val="26"/>
                <w:szCs w:val="26"/>
              </w:rPr>
              <w:t>chứng</w:t>
            </w:r>
            <w:proofErr w:type="spellEnd"/>
          </w:p>
        </w:tc>
        <w:tc>
          <w:tcPr>
            <w:tcW w:w="1242" w:type="dxa"/>
            <w:vAlign w:val="center"/>
          </w:tcPr>
          <w:p w14:paraId="59DD8433" w14:textId="77777777" w:rsidR="0005243F" w:rsidRPr="00E5417E" w:rsidRDefault="0005243F" w:rsidP="007B6EC1">
            <w:pPr>
              <w:pStyle w:val="NormalWeb"/>
              <w:autoSpaceDE w:val="0"/>
              <w:autoSpaceDN w:val="0"/>
              <w:spacing w:before="60" w:after="60"/>
              <w:jc w:val="center"/>
              <w:rPr>
                <w:sz w:val="26"/>
                <w:szCs w:val="26"/>
              </w:rPr>
            </w:pPr>
            <w:r w:rsidRPr="00E5417E">
              <w:rPr>
                <w:sz w:val="26"/>
                <w:szCs w:val="26"/>
                <w:shd w:val="clear" w:color="auto" w:fill="FFFFFF"/>
              </w:rPr>
              <w:t>x</w:t>
            </w:r>
          </w:p>
        </w:tc>
        <w:tc>
          <w:tcPr>
            <w:tcW w:w="1230" w:type="dxa"/>
            <w:vAlign w:val="center"/>
          </w:tcPr>
          <w:p w14:paraId="22256DA6" w14:textId="77777777" w:rsidR="0005243F" w:rsidRPr="00E5417E" w:rsidRDefault="0005243F" w:rsidP="007B6EC1">
            <w:pPr>
              <w:pStyle w:val="NormalWeb"/>
              <w:autoSpaceDE w:val="0"/>
              <w:autoSpaceDN w:val="0"/>
              <w:spacing w:before="60" w:after="60"/>
              <w:jc w:val="center"/>
              <w:rPr>
                <w:sz w:val="26"/>
                <w:szCs w:val="26"/>
              </w:rPr>
            </w:pPr>
          </w:p>
        </w:tc>
        <w:tc>
          <w:tcPr>
            <w:tcW w:w="1327" w:type="dxa"/>
            <w:vAlign w:val="center"/>
          </w:tcPr>
          <w:p w14:paraId="10EC39F9" w14:textId="77777777" w:rsidR="0005243F" w:rsidRPr="00E5417E" w:rsidRDefault="0005243F" w:rsidP="007B6EC1">
            <w:pPr>
              <w:pStyle w:val="NormalWeb"/>
              <w:autoSpaceDE w:val="0"/>
              <w:autoSpaceDN w:val="0"/>
              <w:spacing w:before="60" w:after="60"/>
              <w:jc w:val="center"/>
              <w:rPr>
                <w:sz w:val="26"/>
                <w:szCs w:val="26"/>
              </w:rPr>
            </w:pPr>
          </w:p>
        </w:tc>
      </w:tr>
      <w:tr w:rsidR="0005243F" w:rsidRPr="00E5417E" w14:paraId="4C04CFC4" w14:textId="77777777" w:rsidTr="00E5417E">
        <w:tc>
          <w:tcPr>
            <w:tcW w:w="777" w:type="dxa"/>
            <w:vAlign w:val="center"/>
          </w:tcPr>
          <w:p w14:paraId="1DF42AAA"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3B157F32"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lang w:val="nl-NL"/>
              </w:rPr>
              <w:t>Thay đổi nơi tập sự hành nghề công chứng từ tổ chức hành nghề công chứng tại tỉnh, thành phố trực thuộc Trung ương này sang tổ chức hành nghề công chứng tại tỉnh, thành phố trực thuộc Trung ương khác</w:t>
            </w:r>
          </w:p>
        </w:tc>
        <w:tc>
          <w:tcPr>
            <w:tcW w:w="1480" w:type="dxa"/>
            <w:vAlign w:val="center"/>
          </w:tcPr>
          <w:p w14:paraId="42BD66EC"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1.013812.H55</w:t>
            </w:r>
          </w:p>
        </w:tc>
        <w:tc>
          <w:tcPr>
            <w:tcW w:w="2030" w:type="dxa"/>
            <w:vAlign w:val="center"/>
            <w:hideMark/>
          </w:tcPr>
          <w:p w14:paraId="772249B1"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Công </w:t>
            </w:r>
            <w:proofErr w:type="spellStart"/>
            <w:r w:rsidRPr="00E5417E">
              <w:rPr>
                <w:rFonts w:ascii="Times New Roman" w:hAnsi="Times New Roman" w:cs="Times New Roman"/>
                <w:sz w:val="26"/>
                <w:szCs w:val="26"/>
              </w:rPr>
              <w:t>chứng</w:t>
            </w:r>
            <w:proofErr w:type="spellEnd"/>
          </w:p>
        </w:tc>
        <w:tc>
          <w:tcPr>
            <w:tcW w:w="1242" w:type="dxa"/>
            <w:vAlign w:val="center"/>
          </w:tcPr>
          <w:p w14:paraId="797202F5"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25E8745B"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61C48A91"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53EEDC6F" w14:textId="77777777" w:rsidTr="00E5417E">
        <w:tc>
          <w:tcPr>
            <w:tcW w:w="777" w:type="dxa"/>
            <w:vAlign w:val="center"/>
          </w:tcPr>
          <w:p w14:paraId="6FA36C0A"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6B74B3AA"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rPr>
              <w:t xml:space="preserve">Công </w:t>
            </w:r>
            <w:proofErr w:type="spellStart"/>
            <w:r w:rsidRPr="00E5417E">
              <w:rPr>
                <w:rFonts w:ascii="Times New Roman" w:hAnsi="Times New Roman" w:cs="Times New Roman"/>
                <w:sz w:val="26"/>
                <w:szCs w:val="26"/>
              </w:rPr>
              <w:t>nhận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hoàn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thành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tập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sự</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hành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nghề</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công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chứng</w:t>
            </w:r>
            <w:proofErr w:type="spellEnd"/>
          </w:p>
        </w:tc>
        <w:tc>
          <w:tcPr>
            <w:tcW w:w="1480" w:type="dxa"/>
            <w:vAlign w:val="center"/>
          </w:tcPr>
          <w:p w14:paraId="771D80A8"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3.000444.H55</w:t>
            </w:r>
          </w:p>
        </w:tc>
        <w:tc>
          <w:tcPr>
            <w:tcW w:w="2030" w:type="dxa"/>
            <w:vAlign w:val="center"/>
            <w:hideMark/>
          </w:tcPr>
          <w:p w14:paraId="41DDAFA2"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Công </w:t>
            </w:r>
            <w:proofErr w:type="spellStart"/>
            <w:r w:rsidRPr="00E5417E">
              <w:rPr>
                <w:rFonts w:ascii="Times New Roman" w:hAnsi="Times New Roman" w:cs="Times New Roman"/>
                <w:sz w:val="26"/>
                <w:szCs w:val="26"/>
              </w:rPr>
              <w:t>chứng</w:t>
            </w:r>
            <w:proofErr w:type="spellEnd"/>
          </w:p>
        </w:tc>
        <w:tc>
          <w:tcPr>
            <w:tcW w:w="1242" w:type="dxa"/>
            <w:vAlign w:val="center"/>
          </w:tcPr>
          <w:p w14:paraId="70A7A467"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6A5AF95A"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3F1CEE4D"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7D0CAB28" w14:textId="77777777" w:rsidTr="00E5417E">
        <w:tc>
          <w:tcPr>
            <w:tcW w:w="777" w:type="dxa"/>
            <w:vAlign w:val="center"/>
          </w:tcPr>
          <w:p w14:paraId="0D8B6DB6"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38FC9B5C"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Chấm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dứt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tập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sự</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hành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nghề</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công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chứng</w:t>
            </w:r>
            <w:proofErr w:type="spellEnd"/>
          </w:p>
        </w:tc>
        <w:tc>
          <w:tcPr>
            <w:tcW w:w="1480" w:type="dxa"/>
            <w:vAlign w:val="center"/>
          </w:tcPr>
          <w:p w14:paraId="4DE0F3C2"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1.013808.H55</w:t>
            </w:r>
          </w:p>
        </w:tc>
        <w:tc>
          <w:tcPr>
            <w:tcW w:w="2030" w:type="dxa"/>
            <w:vAlign w:val="center"/>
            <w:hideMark/>
          </w:tcPr>
          <w:p w14:paraId="49F4436D"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Công </w:t>
            </w:r>
            <w:proofErr w:type="spellStart"/>
            <w:r w:rsidRPr="00E5417E">
              <w:rPr>
                <w:rFonts w:ascii="Times New Roman" w:hAnsi="Times New Roman" w:cs="Times New Roman"/>
                <w:sz w:val="26"/>
                <w:szCs w:val="26"/>
              </w:rPr>
              <w:t>chứng</w:t>
            </w:r>
            <w:proofErr w:type="spellEnd"/>
          </w:p>
        </w:tc>
        <w:tc>
          <w:tcPr>
            <w:tcW w:w="1242" w:type="dxa"/>
            <w:vAlign w:val="center"/>
          </w:tcPr>
          <w:p w14:paraId="3ACB804B"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2C0592F7"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6CE3DFC6"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4D941F86" w14:textId="77777777" w:rsidTr="00E5417E">
        <w:tc>
          <w:tcPr>
            <w:tcW w:w="777" w:type="dxa"/>
            <w:vAlign w:val="center"/>
          </w:tcPr>
          <w:p w14:paraId="6A0F2406"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61E5FC2E"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tham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dự</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kiểm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kết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quả</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tập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sự</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hành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nghề</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công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chứng</w:t>
            </w:r>
            <w:proofErr w:type="spellEnd"/>
          </w:p>
        </w:tc>
        <w:tc>
          <w:tcPr>
            <w:tcW w:w="1480" w:type="dxa"/>
            <w:vAlign w:val="center"/>
          </w:tcPr>
          <w:p w14:paraId="4F08502B"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2.002139.000.00.00.H55</w:t>
            </w:r>
          </w:p>
        </w:tc>
        <w:tc>
          <w:tcPr>
            <w:tcW w:w="2030" w:type="dxa"/>
            <w:vAlign w:val="center"/>
            <w:hideMark/>
          </w:tcPr>
          <w:p w14:paraId="0CF86B33"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Công </w:t>
            </w:r>
            <w:proofErr w:type="spellStart"/>
            <w:r w:rsidRPr="00E5417E">
              <w:rPr>
                <w:rFonts w:ascii="Times New Roman" w:hAnsi="Times New Roman" w:cs="Times New Roman"/>
                <w:sz w:val="26"/>
                <w:szCs w:val="26"/>
              </w:rPr>
              <w:t>chứng</w:t>
            </w:r>
            <w:proofErr w:type="spellEnd"/>
          </w:p>
        </w:tc>
        <w:tc>
          <w:tcPr>
            <w:tcW w:w="1242" w:type="dxa"/>
            <w:vAlign w:val="center"/>
          </w:tcPr>
          <w:p w14:paraId="31353462"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6127578F"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3D56FF7C"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2E37EB64" w14:textId="77777777" w:rsidTr="00E5417E">
        <w:tc>
          <w:tcPr>
            <w:tcW w:w="777" w:type="dxa"/>
            <w:vAlign w:val="center"/>
          </w:tcPr>
          <w:p w14:paraId="468A2B99"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3DB77735"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lang w:val="nl-NL"/>
              </w:rPr>
              <w:t>Cấp Thẻ công chứng viên</w:t>
            </w:r>
          </w:p>
        </w:tc>
        <w:tc>
          <w:tcPr>
            <w:tcW w:w="1480" w:type="dxa"/>
            <w:vAlign w:val="center"/>
          </w:tcPr>
          <w:p w14:paraId="4264F1F0"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1.013859.H55</w:t>
            </w:r>
          </w:p>
        </w:tc>
        <w:tc>
          <w:tcPr>
            <w:tcW w:w="2030" w:type="dxa"/>
            <w:vAlign w:val="center"/>
            <w:hideMark/>
          </w:tcPr>
          <w:p w14:paraId="35A25B2E"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Công </w:t>
            </w:r>
            <w:proofErr w:type="spellStart"/>
            <w:r w:rsidRPr="00E5417E">
              <w:rPr>
                <w:rFonts w:ascii="Times New Roman" w:hAnsi="Times New Roman" w:cs="Times New Roman"/>
                <w:sz w:val="26"/>
                <w:szCs w:val="26"/>
              </w:rPr>
              <w:t>chứng</w:t>
            </w:r>
            <w:proofErr w:type="spellEnd"/>
          </w:p>
        </w:tc>
        <w:tc>
          <w:tcPr>
            <w:tcW w:w="1242" w:type="dxa"/>
            <w:vAlign w:val="center"/>
          </w:tcPr>
          <w:p w14:paraId="3090C921"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3D80D386"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123FA209"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770C60BF" w14:textId="77777777" w:rsidTr="00E5417E">
        <w:tc>
          <w:tcPr>
            <w:tcW w:w="777" w:type="dxa"/>
            <w:vAlign w:val="center"/>
          </w:tcPr>
          <w:p w14:paraId="324E370B"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7DA2610E"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lang w:val="nl-NL"/>
              </w:rPr>
              <w:t>Cấp lại Thẻ công chứng viên</w:t>
            </w:r>
          </w:p>
        </w:tc>
        <w:tc>
          <w:tcPr>
            <w:tcW w:w="1480" w:type="dxa"/>
            <w:vAlign w:val="center"/>
          </w:tcPr>
          <w:p w14:paraId="597261E7"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1.013830.H55</w:t>
            </w:r>
          </w:p>
        </w:tc>
        <w:tc>
          <w:tcPr>
            <w:tcW w:w="2030" w:type="dxa"/>
            <w:vAlign w:val="center"/>
            <w:hideMark/>
          </w:tcPr>
          <w:p w14:paraId="1422B2A9"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Công </w:t>
            </w:r>
            <w:proofErr w:type="spellStart"/>
            <w:r w:rsidRPr="00E5417E">
              <w:rPr>
                <w:rFonts w:ascii="Times New Roman" w:hAnsi="Times New Roman" w:cs="Times New Roman"/>
                <w:sz w:val="26"/>
                <w:szCs w:val="26"/>
              </w:rPr>
              <w:t>chứng</w:t>
            </w:r>
            <w:proofErr w:type="spellEnd"/>
          </w:p>
        </w:tc>
        <w:tc>
          <w:tcPr>
            <w:tcW w:w="1242" w:type="dxa"/>
            <w:vAlign w:val="center"/>
          </w:tcPr>
          <w:p w14:paraId="122CCBC6"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5B921E41"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0F9F8DB7"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2F3D99FE" w14:textId="77777777" w:rsidTr="00E5417E">
        <w:tc>
          <w:tcPr>
            <w:tcW w:w="777" w:type="dxa"/>
            <w:vAlign w:val="center"/>
          </w:tcPr>
          <w:p w14:paraId="30E8733A"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60994B04"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rPr>
              <w:t>T</w:t>
            </w:r>
            <w:r w:rsidRPr="00E5417E">
              <w:rPr>
                <w:rFonts w:ascii="Times New Roman" w:hAnsi="Times New Roman" w:cs="Times New Roman"/>
                <w:sz w:val="26"/>
                <w:szCs w:val="26"/>
                <w:lang w:val="vi-VN"/>
              </w:rPr>
              <w:t>hu hồi Thẻ công chứng viên</w:t>
            </w:r>
          </w:p>
        </w:tc>
        <w:tc>
          <w:tcPr>
            <w:tcW w:w="1480" w:type="dxa"/>
            <w:vAlign w:val="center"/>
          </w:tcPr>
          <w:p w14:paraId="73DFB536"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1.013832.H55</w:t>
            </w:r>
          </w:p>
        </w:tc>
        <w:tc>
          <w:tcPr>
            <w:tcW w:w="2030" w:type="dxa"/>
            <w:vAlign w:val="center"/>
          </w:tcPr>
          <w:p w14:paraId="6837D3DF"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Công </w:t>
            </w:r>
            <w:proofErr w:type="spellStart"/>
            <w:r w:rsidRPr="00E5417E">
              <w:rPr>
                <w:rFonts w:ascii="Times New Roman" w:hAnsi="Times New Roman" w:cs="Times New Roman"/>
                <w:sz w:val="26"/>
                <w:szCs w:val="26"/>
              </w:rPr>
              <w:t>chứng</w:t>
            </w:r>
            <w:proofErr w:type="spellEnd"/>
          </w:p>
        </w:tc>
        <w:tc>
          <w:tcPr>
            <w:tcW w:w="1242" w:type="dxa"/>
            <w:vAlign w:val="center"/>
          </w:tcPr>
          <w:p w14:paraId="40C80A92"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554A66D8"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22584436"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489233F1" w14:textId="77777777" w:rsidTr="00E5417E">
        <w:tc>
          <w:tcPr>
            <w:tcW w:w="777" w:type="dxa"/>
            <w:vAlign w:val="center"/>
          </w:tcPr>
          <w:p w14:paraId="69497EF6"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43988D77"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lang w:val="nl-NL"/>
              </w:rPr>
              <w:t>Thành lập Văn phòng công chứng</w:t>
            </w:r>
          </w:p>
        </w:tc>
        <w:tc>
          <w:tcPr>
            <w:tcW w:w="1480" w:type="dxa"/>
            <w:vAlign w:val="center"/>
          </w:tcPr>
          <w:p w14:paraId="4E77EFDD"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1.013834.H55</w:t>
            </w:r>
          </w:p>
        </w:tc>
        <w:tc>
          <w:tcPr>
            <w:tcW w:w="2030" w:type="dxa"/>
            <w:vAlign w:val="center"/>
          </w:tcPr>
          <w:p w14:paraId="6A39BEC2"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Công </w:t>
            </w:r>
            <w:proofErr w:type="spellStart"/>
            <w:r w:rsidRPr="00E5417E">
              <w:rPr>
                <w:rFonts w:ascii="Times New Roman" w:hAnsi="Times New Roman" w:cs="Times New Roman"/>
                <w:sz w:val="26"/>
                <w:szCs w:val="26"/>
              </w:rPr>
              <w:t>chứng</w:t>
            </w:r>
            <w:proofErr w:type="spellEnd"/>
          </w:p>
        </w:tc>
        <w:tc>
          <w:tcPr>
            <w:tcW w:w="1242" w:type="dxa"/>
            <w:vAlign w:val="center"/>
          </w:tcPr>
          <w:p w14:paraId="445811A3"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01A9690B"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5B2F81C4"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287F6BEA" w14:textId="77777777" w:rsidTr="00E5417E">
        <w:tc>
          <w:tcPr>
            <w:tcW w:w="777" w:type="dxa"/>
            <w:vAlign w:val="center"/>
          </w:tcPr>
          <w:p w14:paraId="2BDF6D88"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3579D119"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lang w:val="nl-NL"/>
              </w:rPr>
              <w:t>Đăng ký hoạt động Văn phòng công chứng</w:t>
            </w:r>
          </w:p>
        </w:tc>
        <w:tc>
          <w:tcPr>
            <w:tcW w:w="1480" w:type="dxa"/>
            <w:vAlign w:val="center"/>
          </w:tcPr>
          <w:p w14:paraId="1D578BFE"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1.013835.H55</w:t>
            </w:r>
          </w:p>
        </w:tc>
        <w:tc>
          <w:tcPr>
            <w:tcW w:w="2030" w:type="dxa"/>
            <w:vAlign w:val="center"/>
          </w:tcPr>
          <w:p w14:paraId="42A255EE"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Công </w:t>
            </w:r>
            <w:proofErr w:type="spellStart"/>
            <w:r w:rsidRPr="00E5417E">
              <w:rPr>
                <w:rFonts w:ascii="Times New Roman" w:hAnsi="Times New Roman" w:cs="Times New Roman"/>
                <w:sz w:val="26"/>
                <w:szCs w:val="26"/>
              </w:rPr>
              <w:t>chứng</w:t>
            </w:r>
            <w:proofErr w:type="spellEnd"/>
          </w:p>
        </w:tc>
        <w:tc>
          <w:tcPr>
            <w:tcW w:w="1242" w:type="dxa"/>
            <w:vAlign w:val="center"/>
          </w:tcPr>
          <w:p w14:paraId="68C77050"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462C99A2"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380EBD42"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307CF10E" w14:textId="77777777" w:rsidTr="00E5417E">
        <w:tc>
          <w:tcPr>
            <w:tcW w:w="777" w:type="dxa"/>
            <w:vAlign w:val="center"/>
          </w:tcPr>
          <w:p w14:paraId="3B5BA8CE"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4667B489"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lang w:val="nl-NL"/>
              </w:rPr>
              <w:t>Thay đổi nội dung đăng ký hoạt động của Văn phòng công chứng</w:t>
            </w:r>
          </w:p>
        </w:tc>
        <w:tc>
          <w:tcPr>
            <w:tcW w:w="1480" w:type="dxa"/>
            <w:vAlign w:val="center"/>
          </w:tcPr>
          <w:p w14:paraId="1385D379" w14:textId="77777777" w:rsidR="0005243F" w:rsidRPr="00E5417E" w:rsidRDefault="0005243F" w:rsidP="007B6EC1">
            <w:pPr>
              <w:spacing w:after="160" w:line="259" w:lineRule="auto"/>
              <w:jc w:val="center"/>
              <w:rPr>
                <w:rFonts w:ascii="Times New Roman" w:hAnsi="Times New Roman" w:cs="Times New Roman"/>
                <w:sz w:val="26"/>
                <w:szCs w:val="26"/>
              </w:rPr>
            </w:pPr>
          </w:p>
          <w:p w14:paraId="100E8B6C"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1.013836.H55</w:t>
            </w:r>
          </w:p>
        </w:tc>
        <w:tc>
          <w:tcPr>
            <w:tcW w:w="2030" w:type="dxa"/>
            <w:vAlign w:val="center"/>
          </w:tcPr>
          <w:p w14:paraId="19076622"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Công </w:t>
            </w:r>
            <w:proofErr w:type="spellStart"/>
            <w:r w:rsidRPr="00E5417E">
              <w:rPr>
                <w:rFonts w:ascii="Times New Roman" w:hAnsi="Times New Roman" w:cs="Times New Roman"/>
                <w:sz w:val="26"/>
                <w:szCs w:val="26"/>
              </w:rPr>
              <w:t>chứng</w:t>
            </w:r>
            <w:proofErr w:type="spellEnd"/>
          </w:p>
        </w:tc>
        <w:tc>
          <w:tcPr>
            <w:tcW w:w="1242" w:type="dxa"/>
            <w:vAlign w:val="center"/>
          </w:tcPr>
          <w:p w14:paraId="4BE5ED29"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4EC80A52"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6B40D01E"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441498B1" w14:textId="77777777" w:rsidTr="00E5417E">
        <w:tc>
          <w:tcPr>
            <w:tcW w:w="777" w:type="dxa"/>
            <w:vAlign w:val="center"/>
          </w:tcPr>
          <w:p w14:paraId="44387E20"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464B7BE0"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lang w:val="vi-VN"/>
              </w:rPr>
              <w:t>Cấp lại Giấy đăng ký hoạt động cho Văn phòng công chứng do bị mất, hỏng</w:t>
            </w:r>
          </w:p>
        </w:tc>
        <w:tc>
          <w:tcPr>
            <w:tcW w:w="1480" w:type="dxa"/>
            <w:vAlign w:val="center"/>
          </w:tcPr>
          <w:p w14:paraId="58DC0994"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1.013837.H55</w:t>
            </w:r>
          </w:p>
        </w:tc>
        <w:tc>
          <w:tcPr>
            <w:tcW w:w="2030" w:type="dxa"/>
            <w:vAlign w:val="center"/>
          </w:tcPr>
          <w:p w14:paraId="0C685E5E"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Công </w:t>
            </w:r>
            <w:proofErr w:type="spellStart"/>
            <w:r w:rsidRPr="00E5417E">
              <w:rPr>
                <w:rFonts w:ascii="Times New Roman" w:hAnsi="Times New Roman" w:cs="Times New Roman"/>
                <w:sz w:val="26"/>
                <w:szCs w:val="26"/>
              </w:rPr>
              <w:t>chứng</w:t>
            </w:r>
            <w:proofErr w:type="spellEnd"/>
          </w:p>
        </w:tc>
        <w:tc>
          <w:tcPr>
            <w:tcW w:w="1242" w:type="dxa"/>
            <w:vAlign w:val="center"/>
          </w:tcPr>
          <w:p w14:paraId="1AF8E955"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5A1C29A9"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057712B0"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34D0A6D3" w14:textId="77777777" w:rsidTr="00E5417E">
        <w:tc>
          <w:tcPr>
            <w:tcW w:w="777" w:type="dxa"/>
            <w:vAlign w:val="center"/>
          </w:tcPr>
          <w:p w14:paraId="6532A553"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62FD57FD"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lang w:val="nl-NL"/>
              </w:rPr>
              <w:t>Hợp nhất Văn phòng công chứng theo loại hình công ty hợp danh</w:t>
            </w:r>
          </w:p>
        </w:tc>
        <w:tc>
          <w:tcPr>
            <w:tcW w:w="1480" w:type="dxa"/>
            <w:vAlign w:val="center"/>
          </w:tcPr>
          <w:p w14:paraId="2C2561E6"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1.013839.H55</w:t>
            </w:r>
          </w:p>
        </w:tc>
        <w:tc>
          <w:tcPr>
            <w:tcW w:w="2030" w:type="dxa"/>
            <w:vAlign w:val="center"/>
            <w:hideMark/>
          </w:tcPr>
          <w:p w14:paraId="312977FE"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Công </w:t>
            </w:r>
            <w:proofErr w:type="spellStart"/>
            <w:r w:rsidRPr="00E5417E">
              <w:rPr>
                <w:rFonts w:ascii="Times New Roman" w:hAnsi="Times New Roman" w:cs="Times New Roman"/>
                <w:sz w:val="26"/>
                <w:szCs w:val="26"/>
              </w:rPr>
              <w:t>chứng</w:t>
            </w:r>
            <w:proofErr w:type="spellEnd"/>
          </w:p>
        </w:tc>
        <w:tc>
          <w:tcPr>
            <w:tcW w:w="1242" w:type="dxa"/>
            <w:vAlign w:val="center"/>
          </w:tcPr>
          <w:p w14:paraId="1EED1109"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07B33DDF"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02593EF3"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6EDB9006" w14:textId="77777777" w:rsidTr="00E5417E">
        <w:tc>
          <w:tcPr>
            <w:tcW w:w="777" w:type="dxa"/>
            <w:vAlign w:val="center"/>
          </w:tcPr>
          <w:p w14:paraId="439CCF7C"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71D0A8ED"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lang w:val="nl-NL"/>
              </w:rPr>
              <w:t>Đăng ký hoạt động Văn phòng công chứng hợp nhất</w:t>
            </w:r>
          </w:p>
        </w:tc>
        <w:tc>
          <w:tcPr>
            <w:tcW w:w="1480" w:type="dxa"/>
            <w:vAlign w:val="center"/>
          </w:tcPr>
          <w:p w14:paraId="6CED86FA"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1.013840.H55</w:t>
            </w:r>
          </w:p>
        </w:tc>
        <w:tc>
          <w:tcPr>
            <w:tcW w:w="2030" w:type="dxa"/>
            <w:vAlign w:val="center"/>
            <w:hideMark/>
          </w:tcPr>
          <w:p w14:paraId="6F6020D3"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Công </w:t>
            </w:r>
            <w:proofErr w:type="spellStart"/>
            <w:r w:rsidRPr="00E5417E">
              <w:rPr>
                <w:rFonts w:ascii="Times New Roman" w:hAnsi="Times New Roman" w:cs="Times New Roman"/>
                <w:sz w:val="26"/>
                <w:szCs w:val="26"/>
              </w:rPr>
              <w:t>chứng</w:t>
            </w:r>
            <w:proofErr w:type="spellEnd"/>
          </w:p>
        </w:tc>
        <w:tc>
          <w:tcPr>
            <w:tcW w:w="1242" w:type="dxa"/>
            <w:vAlign w:val="center"/>
          </w:tcPr>
          <w:p w14:paraId="55D8302B"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61BCC2A7"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21846320" w14:textId="77777777" w:rsidR="0005243F" w:rsidRPr="00E5417E" w:rsidRDefault="0005243F" w:rsidP="007B6EC1">
            <w:pPr>
              <w:spacing w:before="60" w:after="60"/>
              <w:jc w:val="center"/>
              <w:rPr>
                <w:rFonts w:ascii="Times New Roman" w:hAnsi="Times New Roman" w:cs="Times New Roman"/>
                <w:strike/>
                <w:sz w:val="26"/>
                <w:szCs w:val="26"/>
              </w:rPr>
            </w:pPr>
          </w:p>
        </w:tc>
      </w:tr>
      <w:tr w:rsidR="0005243F" w:rsidRPr="00E5417E" w14:paraId="434D7423" w14:textId="77777777" w:rsidTr="00E5417E">
        <w:tc>
          <w:tcPr>
            <w:tcW w:w="777" w:type="dxa"/>
            <w:vAlign w:val="center"/>
          </w:tcPr>
          <w:p w14:paraId="7831285E"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10E69776"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lang w:val="nl-NL"/>
              </w:rPr>
              <w:t>Sáp nhập Văn phòng công chứng theo loại hình công ty hợp danh</w:t>
            </w:r>
          </w:p>
        </w:tc>
        <w:tc>
          <w:tcPr>
            <w:tcW w:w="1480" w:type="dxa"/>
            <w:vAlign w:val="center"/>
          </w:tcPr>
          <w:p w14:paraId="794D4056"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1.013842.H55</w:t>
            </w:r>
          </w:p>
        </w:tc>
        <w:tc>
          <w:tcPr>
            <w:tcW w:w="2030" w:type="dxa"/>
            <w:vAlign w:val="center"/>
            <w:hideMark/>
          </w:tcPr>
          <w:p w14:paraId="23AA2578"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Công </w:t>
            </w:r>
            <w:proofErr w:type="spellStart"/>
            <w:r w:rsidRPr="00E5417E">
              <w:rPr>
                <w:rFonts w:ascii="Times New Roman" w:hAnsi="Times New Roman" w:cs="Times New Roman"/>
                <w:sz w:val="26"/>
                <w:szCs w:val="26"/>
              </w:rPr>
              <w:t>chứng</w:t>
            </w:r>
            <w:proofErr w:type="spellEnd"/>
          </w:p>
        </w:tc>
        <w:tc>
          <w:tcPr>
            <w:tcW w:w="1242" w:type="dxa"/>
            <w:vAlign w:val="center"/>
          </w:tcPr>
          <w:p w14:paraId="516C3ABE"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4016762C"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38C04615"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251DC0FA" w14:textId="77777777" w:rsidTr="00E5417E">
        <w:tc>
          <w:tcPr>
            <w:tcW w:w="777" w:type="dxa"/>
            <w:vAlign w:val="center"/>
          </w:tcPr>
          <w:p w14:paraId="0D6D3AC2"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3273E85D"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lang w:val="nl-NL"/>
              </w:rPr>
              <w:t>Thay đổi nội dung đăng ký hoạt động của Văn phòng công chứng nhận sáp nhập</w:t>
            </w:r>
          </w:p>
        </w:tc>
        <w:tc>
          <w:tcPr>
            <w:tcW w:w="1480" w:type="dxa"/>
            <w:vAlign w:val="center"/>
          </w:tcPr>
          <w:p w14:paraId="23A600FE"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1.013843.H55</w:t>
            </w:r>
          </w:p>
        </w:tc>
        <w:tc>
          <w:tcPr>
            <w:tcW w:w="2030" w:type="dxa"/>
            <w:vAlign w:val="center"/>
            <w:hideMark/>
          </w:tcPr>
          <w:p w14:paraId="3280D582"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Công </w:t>
            </w:r>
            <w:proofErr w:type="spellStart"/>
            <w:r w:rsidRPr="00E5417E">
              <w:rPr>
                <w:rFonts w:ascii="Times New Roman" w:hAnsi="Times New Roman" w:cs="Times New Roman"/>
                <w:sz w:val="26"/>
                <w:szCs w:val="26"/>
              </w:rPr>
              <w:t>chứng</w:t>
            </w:r>
            <w:proofErr w:type="spellEnd"/>
          </w:p>
        </w:tc>
        <w:tc>
          <w:tcPr>
            <w:tcW w:w="1242" w:type="dxa"/>
            <w:vAlign w:val="center"/>
          </w:tcPr>
          <w:p w14:paraId="138BAFC6"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70E306B5"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50854E68"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696A457C" w14:textId="77777777" w:rsidTr="00E5417E">
        <w:tc>
          <w:tcPr>
            <w:tcW w:w="777" w:type="dxa"/>
            <w:vAlign w:val="center"/>
          </w:tcPr>
          <w:p w14:paraId="0180FE75"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4CAE747E"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lang w:val="nl-NL"/>
              </w:rPr>
              <w:t>Chuyển nhượng toàn bộ phần vốn góp của toàn bộ thành viên hợp danh của Văn phòng công chứng</w:t>
            </w:r>
          </w:p>
        </w:tc>
        <w:tc>
          <w:tcPr>
            <w:tcW w:w="1480" w:type="dxa"/>
            <w:vAlign w:val="center"/>
          </w:tcPr>
          <w:p w14:paraId="5BB7E322"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1.013846.H55</w:t>
            </w:r>
          </w:p>
        </w:tc>
        <w:tc>
          <w:tcPr>
            <w:tcW w:w="2030" w:type="dxa"/>
            <w:vAlign w:val="center"/>
            <w:hideMark/>
          </w:tcPr>
          <w:p w14:paraId="38918118"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Công </w:t>
            </w:r>
            <w:proofErr w:type="spellStart"/>
            <w:r w:rsidRPr="00E5417E">
              <w:rPr>
                <w:rFonts w:ascii="Times New Roman" w:hAnsi="Times New Roman" w:cs="Times New Roman"/>
                <w:sz w:val="26"/>
                <w:szCs w:val="26"/>
              </w:rPr>
              <w:t>chứng</w:t>
            </w:r>
            <w:proofErr w:type="spellEnd"/>
          </w:p>
        </w:tc>
        <w:tc>
          <w:tcPr>
            <w:tcW w:w="1242" w:type="dxa"/>
            <w:vAlign w:val="center"/>
          </w:tcPr>
          <w:p w14:paraId="41124538"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74F64477"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26AD823E"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726C6FE7" w14:textId="77777777" w:rsidTr="00E5417E">
        <w:tc>
          <w:tcPr>
            <w:tcW w:w="777" w:type="dxa"/>
            <w:vAlign w:val="center"/>
          </w:tcPr>
          <w:p w14:paraId="2CF89265"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5714F931"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lang w:val="nl-NL"/>
              </w:rPr>
              <w:t>Thay đổi nội dung đăng ký hoạt động của Văn phòng công chứng nhận chuyển nhượng vốn góp</w:t>
            </w:r>
          </w:p>
        </w:tc>
        <w:tc>
          <w:tcPr>
            <w:tcW w:w="1480" w:type="dxa"/>
            <w:vAlign w:val="center"/>
          </w:tcPr>
          <w:p w14:paraId="5AA8B819"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1.013848.H55</w:t>
            </w:r>
          </w:p>
        </w:tc>
        <w:tc>
          <w:tcPr>
            <w:tcW w:w="2030" w:type="dxa"/>
            <w:vAlign w:val="center"/>
            <w:hideMark/>
          </w:tcPr>
          <w:p w14:paraId="15AB751F"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Công </w:t>
            </w:r>
            <w:proofErr w:type="spellStart"/>
            <w:r w:rsidRPr="00E5417E">
              <w:rPr>
                <w:rFonts w:ascii="Times New Roman" w:hAnsi="Times New Roman" w:cs="Times New Roman"/>
                <w:sz w:val="26"/>
                <w:szCs w:val="26"/>
              </w:rPr>
              <w:t>chứng</w:t>
            </w:r>
            <w:proofErr w:type="spellEnd"/>
          </w:p>
        </w:tc>
        <w:tc>
          <w:tcPr>
            <w:tcW w:w="1242" w:type="dxa"/>
            <w:vAlign w:val="center"/>
          </w:tcPr>
          <w:p w14:paraId="6DB8D829"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67499C0C"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0DF45BA5"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39F00381" w14:textId="77777777" w:rsidTr="00E5417E">
        <w:tc>
          <w:tcPr>
            <w:tcW w:w="777" w:type="dxa"/>
            <w:vAlign w:val="center"/>
          </w:tcPr>
          <w:p w14:paraId="450DDC24"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3FC32838"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lang w:val="nl-NL"/>
              </w:rPr>
              <w:t>Chuyển đổi Văn phòng công chứng</w:t>
            </w:r>
          </w:p>
        </w:tc>
        <w:tc>
          <w:tcPr>
            <w:tcW w:w="1480" w:type="dxa"/>
            <w:vAlign w:val="center"/>
          </w:tcPr>
          <w:p w14:paraId="3CEACFB3"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1.013849.H55</w:t>
            </w:r>
          </w:p>
        </w:tc>
        <w:tc>
          <w:tcPr>
            <w:tcW w:w="2030" w:type="dxa"/>
            <w:vAlign w:val="center"/>
            <w:hideMark/>
          </w:tcPr>
          <w:p w14:paraId="172EDA53"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Công </w:t>
            </w:r>
            <w:proofErr w:type="spellStart"/>
            <w:r w:rsidRPr="00E5417E">
              <w:rPr>
                <w:rFonts w:ascii="Times New Roman" w:hAnsi="Times New Roman" w:cs="Times New Roman"/>
                <w:sz w:val="26"/>
                <w:szCs w:val="26"/>
              </w:rPr>
              <w:t>chứng</w:t>
            </w:r>
            <w:proofErr w:type="spellEnd"/>
          </w:p>
        </w:tc>
        <w:tc>
          <w:tcPr>
            <w:tcW w:w="1242" w:type="dxa"/>
            <w:vAlign w:val="center"/>
          </w:tcPr>
          <w:p w14:paraId="7B7A62E3"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21309C46"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60E7DC01"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539BD4B3" w14:textId="77777777" w:rsidTr="00E5417E">
        <w:tc>
          <w:tcPr>
            <w:tcW w:w="777" w:type="dxa"/>
            <w:vAlign w:val="center"/>
          </w:tcPr>
          <w:p w14:paraId="47C35058"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2AEE09B3"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lang w:val="nl-NL"/>
              </w:rPr>
              <w:t>Bán Văn phòng công chứng theo loại hình doanh nghiệp tư nhân</w:t>
            </w:r>
          </w:p>
        </w:tc>
        <w:tc>
          <w:tcPr>
            <w:tcW w:w="1480" w:type="dxa"/>
            <w:shd w:val="clear" w:color="auto" w:fill="FFFFFF" w:themeFill="background1"/>
            <w:vAlign w:val="center"/>
          </w:tcPr>
          <w:p w14:paraId="08F6E7AE"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1.013852.H55</w:t>
            </w:r>
          </w:p>
        </w:tc>
        <w:tc>
          <w:tcPr>
            <w:tcW w:w="2030" w:type="dxa"/>
            <w:shd w:val="clear" w:color="auto" w:fill="FFFFFF" w:themeFill="background1"/>
            <w:vAlign w:val="center"/>
            <w:hideMark/>
          </w:tcPr>
          <w:p w14:paraId="0322B4EA"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Công </w:t>
            </w:r>
            <w:proofErr w:type="spellStart"/>
            <w:r w:rsidRPr="00E5417E">
              <w:rPr>
                <w:rFonts w:ascii="Times New Roman" w:hAnsi="Times New Roman" w:cs="Times New Roman"/>
                <w:sz w:val="26"/>
                <w:szCs w:val="26"/>
              </w:rPr>
              <w:t>chứng</w:t>
            </w:r>
            <w:proofErr w:type="spellEnd"/>
          </w:p>
        </w:tc>
        <w:tc>
          <w:tcPr>
            <w:tcW w:w="1242" w:type="dxa"/>
            <w:shd w:val="clear" w:color="auto" w:fill="FFFFFF" w:themeFill="background1"/>
            <w:vAlign w:val="center"/>
          </w:tcPr>
          <w:p w14:paraId="6583190C"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shd w:val="clear" w:color="auto" w:fill="FFFFFF" w:themeFill="background1"/>
            <w:vAlign w:val="center"/>
          </w:tcPr>
          <w:p w14:paraId="7164C95C"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shd w:val="clear" w:color="auto" w:fill="FFFFFF" w:themeFill="background1"/>
            <w:vAlign w:val="center"/>
          </w:tcPr>
          <w:p w14:paraId="428DC3C2" w14:textId="77777777" w:rsidR="0005243F" w:rsidRPr="00E5417E" w:rsidRDefault="0005243F" w:rsidP="007B6EC1">
            <w:pPr>
              <w:spacing w:before="60" w:after="60"/>
              <w:jc w:val="center"/>
              <w:rPr>
                <w:rFonts w:ascii="Times New Roman" w:hAnsi="Times New Roman" w:cs="Times New Roman"/>
                <w:iCs/>
                <w:sz w:val="26"/>
                <w:szCs w:val="26"/>
              </w:rPr>
            </w:pPr>
          </w:p>
        </w:tc>
      </w:tr>
      <w:tr w:rsidR="0005243F" w:rsidRPr="00E5417E" w14:paraId="3D7283BD" w14:textId="77777777" w:rsidTr="00E5417E">
        <w:tc>
          <w:tcPr>
            <w:tcW w:w="777" w:type="dxa"/>
            <w:vAlign w:val="center"/>
          </w:tcPr>
          <w:p w14:paraId="1C3BAE19"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3892AB1B"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lang w:val="nl-NL"/>
              </w:rPr>
              <w:t>Thay đổi nội dung đăng ký hoạt động của Văn phòng công chứng được bán</w:t>
            </w:r>
          </w:p>
        </w:tc>
        <w:tc>
          <w:tcPr>
            <w:tcW w:w="1480" w:type="dxa"/>
            <w:vAlign w:val="center"/>
          </w:tcPr>
          <w:p w14:paraId="6DBB0339"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1.013853.H55</w:t>
            </w:r>
          </w:p>
        </w:tc>
        <w:tc>
          <w:tcPr>
            <w:tcW w:w="2030" w:type="dxa"/>
            <w:vAlign w:val="center"/>
            <w:hideMark/>
          </w:tcPr>
          <w:p w14:paraId="3A77886F"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Công </w:t>
            </w:r>
            <w:proofErr w:type="spellStart"/>
            <w:r w:rsidRPr="00E5417E">
              <w:rPr>
                <w:rFonts w:ascii="Times New Roman" w:hAnsi="Times New Roman" w:cs="Times New Roman"/>
                <w:sz w:val="26"/>
                <w:szCs w:val="26"/>
              </w:rPr>
              <w:t>chứng</w:t>
            </w:r>
            <w:proofErr w:type="spellEnd"/>
          </w:p>
        </w:tc>
        <w:tc>
          <w:tcPr>
            <w:tcW w:w="1242" w:type="dxa"/>
            <w:vAlign w:val="center"/>
          </w:tcPr>
          <w:p w14:paraId="16B9E55D"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74A0EEDC"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5CF85219" w14:textId="77777777" w:rsidR="0005243F" w:rsidRPr="00E5417E" w:rsidRDefault="0005243F" w:rsidP="007B6EC1">
            <w:pPr>
              <w:spacing w:before="60" w:after="60"/>
              <w:jc w:val="center"/>
              <w:rPr>
                <w:rFonts w:ascii="Times New Roman" w:hAnsi="Times New Roman" w:cs="Times New Roman"/>
                <w:iCs/>
                <w:sz w:val="26"/>
                <w:szCs w:val="26"/>
              </w:rPr>
            </w:pPr>
          </w:p>
        </w:tc>
      </w:tr>
      <w:tr w:rsidR="0005243F" w:rsidRPr="00E5417E" w14:paraId="05D58935" w14:textId="77777777" w:rsidTr="00E5417E">
        <w:tc>
          <w:tcPr>
            <w:tcW w:w="777" w:type="dxa"/>
            <w:tcBorders>
              <w:bottom w:val="single" w:sz="4" w:space="0" w:color="auto"/>
            </w:tcBorders>
            <w:vAlign w:val="center"/>
          </w:tcPr>
          <w:p w14:paraId="6D34D0C2"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tcBorders>
              <w:bottom w:val="single" w:sz="4" w:space="0" w:color="auto"/>
            </w:tcBorders>
            <w:vAlign w:val="center"/>
          </w:tcPr>
          <w:p w14:paraId="1E39A049"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lang w:val="nl-NL"/>
              </w:rPr>
              <w:t>Công nhận Điều lệ của Văn phòng công chứng được thành lập trước ngày 01/7/2025</w:t>
            </w:r>
          </w:p>
        </w:tc>
        <w:tc>
          <w:tcPr>
            <w:tcW w:w="1480" w:type="dxa"/>
            <w:tcBorders>
              <w:bottom w:val="single" w:sz="4" w:space="0" w:color="auto"/>
            </w:tcBorders>
            <w:vAlign w:val="center"/>
          </w:tcPr>
          <w:p w14:paraId="23C6C319"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1.013856.H55</w:t>
            </w:r>
          </w:p>
        </w:tc>
        <w:tc>
          <w:tcPr>
            <w:tcW w:w="2030" w:type="dxa"/>
            <w:tcBorders>
              <w:bottom w:val="single" w:sz="4" w:space="0" w:color="auto"/>
            </w:tcBorders>
            <w:vAlign w:val="center"/>
            <w:hideMark/>
          </w:tcPr>
          <w:p w14:paraId="1B3760DD"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Công </w:t>
            </w:r>
            <w:proofErr w:type="spellStart"/>
            <w:r w:rsidRPr="00E5417E">
              <w:rPr>
                <w:rFonts w:ascii="Times New Roman" w:hAnsi="Times New Roman" w:cs="Times New Roman"/>
                <w:sz w:val="26"/>
                <w:szCs w:val="26"/>
              </w:rPr>
              <w:t>chứng</w:t>
            </w:r>
            <w:proofErr w:type="spellEnd"/>
          </w:p>
        </w:tc>
        <w:tc>
          <w:tcPr>
            <w:tcW w:w="1242" w:type="dxa"/>
            <w:tcBorders>
              <w:bottom w:val="single" w:sz="4" w:space="0" w:color="auto"/>
            </w:tcBorders>
            <w:vAlign w:val="center"/>
          </w:tcPr>
          <w:p w14:paraId="368BBC67"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tcBorders>
              <w:bottom w:val="single" w:sz="4" w:space="0" w:color="auto"/>
            </w:tcBorders>
            <w:vAlign w:val="center"/>
          </w:tcPr>
          <w:p w14:paraId="29C78526"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tcBorders>
              <w:bottom w:val="single" w:sz="4" w:space="0" w:color="auto"/>
            </w:tcBorders>
            <w:vAlign w:val="center"/>
          </w:tcPr>
          <w:p w14:paraId="664BD274"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59DE3FF4" w14:textId="77777777" w:rsidTr="00E5417E">
        <w:tc>
          <w:tcPr>
            <w:tcW w:w="777" w:type="dxa"/>
            <w:vAlign w:val="center"/>
          </w:tcPr>
          <w:p w14:paraId="6BFD5A4B"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717DD73E"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hoạt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động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Trung </w:t>
            </w:r>
            <w:proofErr w:type="spellStart"/>
            <w:r w:rsidRPr="00E5417E">
              <w:rPr>
                <w:rFonts w:ascii="Times New Roman" w:hAnsi="Times New Roman" w:cs="Times New Roman"/>
                <w:sz w:val="26"/>
                <w:szCs w:val="26"/>
              </w:rPr>
              <w:t>tâm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vấn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luật</w:t>
            </w:r>
            <w:proofErr w:type="spellEnd"/>
          </w:p>
        </w:tc>
        <w:tc>
          <w:tcPr>
            <w:tcW w:w="1480" w:type="dxa"/>
            <w:vAlign w:val="center"/>
            <w:hideMark/>
          </w:tcPr>
          <w:p w14:paraId="03B76A3A"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1.000627.000.00.00.H55</w:t>
            </w:r>
          </w:p>
        </w:tc>
        <w:tc>
          <w:tcPr>
            <w:tcW w:w="2030" w:type="dxa"/>
            <w:vAlign w:val="center"/>
            <w:hideMark/>
          </w:tcPr>
          <w:p w14:paraId="2E72DA8F"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vấn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luật</w:t>
            </w:r>
            <w:proofErr w:type="spellEnd"/>
          </w:p>
        </w:tc>
        <w:tc>
          <w:tcPr>
            <w:tcW w:w="1242" w:type="dxa"/>
            <w:vAlign w:val="center"/>
          </w:tcPr>
          <w:p w14:paraId="07376F3A"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74B2BE49"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083AFBE5"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11E495BF" w14:textId="77777777" w:rsidTr="00E5417E">
        <w:tc>
          <w:tcPr>
            <w:tcW w:w="777" w:type="dxa"/>
            <w:vAlign w:val="center"/>
          </w:tcPr>
          <w:p w14:paraId="3E486395"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7A213333"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hoạt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động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cho</w:t>
            </w:r>
            <w:proofErr w:type="spellEnd"/>
            <w:r w:rsidRPr="00E5417E">
              <w:rPr>
                <w:rFonts w:ascii="Times New Roman" w:hAnsi="Times New Roman" w:cs="Times New Roman"/>
                <w:sz w:val="26"/>
                <w:szCs w:val="26"/>
              </w:rPr>
              <w:t xml:space="preserve"> chi </w:t>
            </w:r>
            <w:proofErr w:type="spellStart"/>
            <w:r w:rsidRPr="00E5417E">
              <w:rPr>
                <w:rFonts w:ascii="Times New Roman" w:hAnsi="Times New Roman" w:cs="Times New Roman"/>
                <w:sz w:val="26"/>
                <w:szCs w:val="26"/>
              </w:rPr>
              <w:t>nhánh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Trung </w:t>
            </w:r>
            <w:proofErr w:type="spellStart"/>
            <w:r w:rsidRPr="00E5417E">
              <w:rPr>
                <w:rFonts w:ascii="Times New Roman" w:hAnsi="Times New Roman" w:cs="Times New Roman"/>
                <w:sz w:val="26"/>
                <w:szCs w:val="26"/>
              </w:rPr>
              <w:t>tâm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vấn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luật</w:t>
            </w:r>
            <w:proofErr w:type="spellEnd"/>
          </w:p>
        </w:tc>
        <w:tc>
          <w:tcPr>
            <w:tcW w:w="1480" w:type="dxa"/>
            <w:vAlign w:val="center"/>
            <w:hideMark/>
          </w:tcPr>
          <w:p w14:paraId="66B63731"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1.000614.000.00.00.H55</w:t>
            </w:r>
          </w:p>
        </w:tc>
        <w:tc>
          <w:tcPr>
            <w:tcW w:w="2030" w:type="dxa"/>
            <w:vAlign w:val="center"/>
            <w:hideMark/>
          </w:tcPr>
          <w:p w14:paraId="777042D1"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vấn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luật</w:t>
            </w:r>
            <w:proofErr w:type="spellEnd"/>
          </w:p>
        </w:tc>
        <w:tc>
          <w:tcPr>
            <w:tcW w:w="1242" w:type="dxa"/>
            <w:vAlign w:val="center"/>
          </w:tcPr>
          <w:p w14:paraId="28C03AF9"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71A31D6C"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19ACB691"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2609B713" w14:textId="77777777" w:rsidTr="00E5417E">
        <w:tc>
          <w:tcPr>
            <w:tcW w:w="777" w:type="dxa"/>
            <w:vAlign w:val="center"/>
          </w:tcPr>
          <w:p w14:paraId="0951754A"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150D5481"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rPr>
              <w:t xml:space="preserve">Thay </w:t>
            </w:r>
            <w:proofErr w:type="spellStart"/>
            <w:r w:rsidRPr="00E5417E">
              <w:rPr>
                <w:rFonts w:ascii="Times New Roman" w:hAnsi="Times New Roman" w:cs="Times New Roman"/>
                <w:sz w:val="26"/>
                <w:szCs w:val="26"/>
              </w:rPr>
              <w:t>đổi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nội</w:t>
            </w:r>
            <w:proofErr w:type="spellEnd"/>
            <w:r w:rsidRPr="00E5417E">
              <w:rPr>
                <w:rFonts w:ascii="Times New Roman" w:hAnsi="Times New Roman" w:cs="Times New Roman"/>
                <w:sz w:val="26"/>
                <w:szCs w:val="26"/>
              </w:rPr>
              <w:t xml:space="preserve"> dung </w:t>
            </w: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hoạt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động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Trung </w:t>
            </w:r>
            <w:proofErr w:type="spellStart"/>
            <w:r w:rsidRPr="00E5417E">
              <w:rPr>
                <w:rFonts w:ascii="Times New Roman" w:hAnsi="Times New Roman" w:cs="Times New Roman"/>
                <w:sz w:val="26"/>
                <w:szCs w:val="26"/>
              </w:rPr>
              <w:t>tâm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vấn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chi </w:t>
            </w:r>
            <w:proofErr w:type="spellStart"/>
            <w:r w:rsidRPr="00E5417E">
              <w:rPr>
                <w:rFonts w:ascii="Times New Roman" w:hAnsi="Times New Roman" w:cs="Times New Roman"/>
                <w:sz w:val="26"/>
                <w:szCs w:val="26"/>
              </w:rPr>
              <w:t>nhánh</w:t>
            </w:r>
            <w:proofErr w:type="spellEnd"/>
          </w:p>
        </w:tc>
        <w:tc>
          <w:tcPr>
            <w:tcW w:w="1480" w:type="dxa"/>
            <w:vAlign w:val="center"/>
            <w:hideMark/>
          </w:tcPr>
          <w:p w14:paraId="3B6F8A51"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1.000588.000.00.00.H55</w:t>
            </w:r>
          </w:p>
        </w:tc>
        <w:tc>
          <w:tcPr>
            <w:tcW w:w="2030" w:type="dxa"/>
            <w:vAlign w:val="center"/>
            <w:hideMark/>
          </w:tcPr>
          <w:p w14:paraId="411A1AC5"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vấn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luật</w:t>
            </w:r>
            <w:proofErr w:type="spellEnd"/>
          </w:p>
        </w:tc>
        <w:tc>
          <w:tcPr>
            <w:tcW w:w="1242" w:type="dxa"/>
            <w:vAlign w:val="center"/>
          </w:tcPr>
          <w:p w14:paraId="2181CD23"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0BA77BD4"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33462BC3" w14:textId="77777777" w:rsidR="0005243F" w:rsidRPr="00E5417E" w:rsidRDefault="0005243F" w:rsidP="007B6EC1">
            <w:pPr>
              <w:spacing w:before="60" w:after="60"/>
              <w:jc w:val="center"/>
              <w:rPr>
                <w:rFonts w:ascii="Times New Roman" w:hAnsi="Times New Roman" w:cs="Times New Roman"/>
                <w:iCs/>
                <w:sz w:val="26"/>
                <w:szCs w:val="26"/>
              </w:rPr>
            </w:pPr>
          </w:p>
        </w:tc>
      </w:tr>
      <w:tr w:rsidR="0005243F" w:rsidRPr="00E5417E" w14:paraId="39AD0B4D" w14:textId="77777777" w:rsidTr="00E5417E">
        <w:tc>
          <w:tcPr>
            <w:tcW w:w="777" w:type="dxa"/>
            <w:vAlign w:val="center"/>
          </w:tcPr>
          <w:p w14:paraId="5DC12892"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563E4C9E"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Cấp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thẻ</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vấn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viên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luật</w:t>
            </w:r>
            <w:proofErr w:type="spellEnd"/>
          </w:p>
        </w:tc>
        <w:tc>
          <w:tcPr>
            <w:tcW w:w="1480" w:type="dxa"/>
            <w:vAlign w:val="center"/>
            <w:hideMark/>
          </w:tcPr>
          <w:p w14:paraId="2F0E3299"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1.000426.000.00.00.H55</w:t>
            </w:r>
          </w:p>
        </w:tc>
        <w:tc>
          <w:tcPr>
            <w:tcW w:w="2030" w:type="dxa"/>
            <w:vAlign w:val="center"/>
            <w:hideMark/>
          </w:tcPr>
          <w:p w14:paraId="4EB7F252"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vấn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luật</w:t>
            </w:r>
            <w:proofErr w:type="spellEnd"/>
          </w:p>
        </w:tc>
        <w:tc>
          <w:tcPr>
            <w:tcW w:w="1242" w:type="dxa"/>
            <w:vAlign w:val="center"/>
          </w:tcPr>
          <w:p w14:paraId="01D80C5C"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585ECD5C"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47F91525"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78809C28" w14:textId="77777777" w:rsidTr="00E5417E">
        <w:tc>
          <w:tcPr>
            <w:tcW w:w="777" w:type="dxa"/>
            <w:vAlign w:val="center"/>
          </w:tcPr>
          <w:p w14:paraId="3E97612A"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50775A14"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rPr>
              <w:t xml:space="preserve">Thu </w:t>
            </w:r>
            <w:proofErr w:type="spellStart"/>
            <w:r w:rsidRPr="00E5417E">
              <w:rPr>
                <w:rFonts w:ascii="Times New Roman" w:hAnsi="Times New Roman" w:cs="Times New Roman"/>
                <w:sz w:val="26"/>
                <w:szCs w:val="26"/>
              </w:rPr>
              <w:t>hồi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thẻ</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vấn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viên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luật</w:t>
            </w:r>
            <w:proofErr w:type="spellEnd"/>
          </w:p>
        </w:tc>
        <w:tc>
          <w:tcPr>
            <w:tcW w:w="1480" w:type="dxa"/>
            <w:vAlign w:val="center"/>
            <w:hideMark/>
          </w:tcPr>
          <w:p w14:paraId="0DC79898"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1.000404.000.00.00.H55</w:t>
            </w:r>
          </w:p>
        </w:tc>
        <w:tc>
          <w:tcPr>
            <w:tcW w:w="2030" w:type="dxa"/>
            <w:vAlign w:val="center"/>
            <w:hideMark/>
          </w:tcPr>
          <w:p w14:paraId="3D35C534"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vấn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luật</w:t>
            </w:r>
            <w:proofErr w:type="spellEnd"/>
          </w:p>
        </w:tc>
        <w:tc>
          <w:tcPr>
            <w:tcW w:w="1242" w:type="dxa"/>
            <w:vAlign w:val="center"/>
          </w:tcPr>
          <w:p w14:paraId="52DB2864"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3CA96FA0"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4B2C2B29"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1A3CC0F8" w14:textId="77777777" w:rsidTr="00E5417E">
        <w:tc>
          <w:tcPr>
            <w:tcW w:w="777" w:type="dxa"/>
            <w:tcBorders>
              <w:bottom w:val="single" w:sz="4" w:space="0" w:color="auto"/>
            </w:tcBorders>
            <w:vAlign w:val="center"/>
          </w:tcPr>
          <w:p w14:paraId="78F3A9AE"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tcBorders>
              <w:bottom w:val="single" w:sz="4" w:space="0" w:color="auto"/>
            </w:tcBorders>
            <w:vAlign w:val="center"/>
            <w:hideMark/>
          </w:tcPr>
          <w:p w14:paraId="36C181DB"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Cấp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thẻ</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vấn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viên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luật</w:t>
            </w:r>
            <w:proofErr w:type="spellEnd"/>
          </w:p>
        </w:tc>
        <w:tc>
          <w:tcPr>
            <w:tcW w:w="1480" w:type="dxa"/>
            <w:tcBorders>
              <w:bottom w:val="single" w:sz="4" w:space="0" w:color="auto"/>
            </w:tcBorders>
            <w:vAlign w:val="center"/>
            <w:hideMark/>
          </w:tcPr>
          <w:p w14:paraId="389F7BF6"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1.000390.000.00.00.H55</w:t>
            </w:r>
          </w:p>
        </w:tc>
        <w:tc>
          <w:tcPr>
            <w:tcW w:w="2030" w:type="dxa"/>
            <w:tcBorders>
              <w:bottom w:val="single" w:sz="4" w:space="0" w:color="auto"/>
            </w:tcBorders>
            <w:vAlign w:val="center"/>
            <w:hideMark/>
          </w:tcPr>
          <w:p w14:paraId="59635832"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vấn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luật</w:t>
            </w:r>
            <w:proofErr w:type="spellEnd"/>
          </w:p>
        </w:tc>
        <w:tc>
          <w:tcPr>
            <w:tcW w:w="1242" w:type="dxa"/>
            <w:tcBorders>
              <w:bottom w:val="single" w:sz="4" w:space="0" w:color="auto"/>
            </w:tcBorders>
            <w:vAlign w:val="center"/>
          </w:tcPr>
          <w:p w14:paraId="533B491C"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tcBorders>
              <w:bottom w:val="single" w:sz="4" w:space="0" w:color="auto"/>
            </w:tcBorders>
            <w:vAlign w:val="center"/>
          </w:tcPr>
          <w:p w14:paraId="247093EF"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tcBorders>
              <w:bottom w:val="single" w:sz="4" w:space="0" w:color="auto"/>
            </w:tcBorders>
            <w:vAlign w:val="center"/>
          </w:tcPr>
          <w:p w14:paraId="0DE80CB9"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1DD6C917" w14:textId="77777777" w:rsidTr="00E5417E">
        <w:tc>
          <w:tcPr>
            <w:tcW w:w="777" w:type="dxa"/>
            <w:vAlign w:val="center"/>
          </w:tcPr>
          <w:p w14:paraId="27C3A092"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16F3B68A"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iCs/>
                <w:sz w:val="26"/>
                <w:szCs w:val="26"/>
              </w:rPr>
              <w:t>Cấp</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chứng</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chỉ</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hành</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nghề</w:t>
            </w:r>
            <w:proofErr w:type="spellEnd"/>
            <w:r w:rsidRPr="00E5417E">
              <w:rPr>
                <w:rFonts w:ascii="Times New Roman" w:hAnsi="Times New Roman" w:cs="Times New Roman"/>
                <w:iCs/>
                <w:sz w:val="26"/>
                <w:szCs w:val="26"/>
              </w:rPr>
              <w:t xml:space="preserve"> Quản </w:t>
            </w:r>
            <w:proofErr w:type="spellStart"/>
            <w:r w:rsidRPr="00E5417E">
              <w:rPr>
                <w:rFonts w:ascii="Times New Roman" w:hAnsi="Times New Roman" w:cs="Times New Roman"/>
                <w:iCs/>
                <w:sz w:val="26"/>
                <w:szCs w:val="26"/>
              </w:rPr>
              <w:t>tài</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viên</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đối</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với</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luật</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sư</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kiểm</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toán</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viên</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người</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có</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trình</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độ</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cử</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nhân</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luật</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kinh</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tế</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kế</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toán</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tài</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chính</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ngân</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hàng</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và</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có</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thời</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gian</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công</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tác</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trong</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lĩnh</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vực</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được</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đào</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tạo</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từ</w:t>
            </w:r>
            <w:proofErr w:type="spellEnd"/>
            <w:r w:rsidRPr="00E5417E">
              <w:rPr>
                <w:rFonts w:ascii="Times New Roman" w:hAnsi="Times New Roman" w:cs="Times New Roman"/>
                <w:iCs/>
                <w:sz w:val="26"/>
                <w:szCs w:val="26"/>
              </w:rPr>
              <w:t xml:space="preserve"> 05 </w:t>
            </w:r>
            <w:proofErr w:type="spellStart"/>
            <w:r w:rsidRPr="00E5417E">
              <w:rPr>
                <w:rFonts w:ascii="Times New Roman" w:hAnsi="Times New Roman" w:cs="Times New Roman"/>
                <w:iCs/>
                <w:sz w:val="26"/>
                <w:szCs w:val="26"/>
              </w:rPr>
              <w:t>năm</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trở</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lên</w:t>
            </w:r>
            <w:proofErr w:type="spellEnd"/>
          </w:p>
        </w:tc>
        <w:tc>
          <w:tcPr>
            <w:tcW w:w="1480" w:type="dxa"/>
            <w:vAlign w:val="center"/>
          </w:tcPr>
          <w:p w14:paraId="1EAE9A23" w14:textId="77777777" w:rsidR="0005243F" w:rsidRPr="00E5417E" w:rsidRDefault="0005243F" w:rsidP="007B6EC1">
            <w:pPr>
              <w:spacing w:after="160" w:line="259" w:lineRule="auto"/>
              <w:jc w:val="center"/>
              <w:rPr>
                <w:rFonts w:ascii="Times New Roman" w:hAnsi="Times New Roman" w:cs="Times New Roman"/>
                <w:iCs/>
                <w:sz w:val="26"/>
                <w:szCs w:val="26"/>
              </w:rPr>
            </w:pPr>
          </w:p>
          <w:p w14:paraId="2B5BE790"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2.001130.H55</w:t>
            </w:r>
          </w:p>
        </w:tc>
        <w:tc>
          <w:tcPr>
            <w:tcW w:w="2030" w:type="dxa"/>
            <w:vAlign w:val="center"/>
            <w:hideMark/>
          </w:tcPr>
          <w:p w14:paraId="7FCF57A6"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Quản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viên</w:t>
            </w:r>
            <w:proofErr w:type="spellEnd"/>
          </w:p>
        </w:tc>
        <w:tc>
          <w:tcPr>
            <w:tcW w:w="1242" w:type="dxa"/>
            <w:vAlign w:val="center"/>
          </w:tcPr>
          <w:p w14:paraId="5062816D"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6E0C11D4"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6014ED0C"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191068B0" w14:textId="77777777" w:rsidTr="00E5417E">
        <w:tc>
          <w:tcPr>
            <w:tcW w:w="777" w:type="dxa"/>
            <w:vAlign w:val="center"/>
          </w:tcPr>
          <w:p w14:paraId="53ED4821"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50F4EC7C"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iCs/>
                <w:sz w:val="26"/>
                <w:szCs w:val="26"/>
              </w:rPr>
              <w:t>Cấp</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chứng</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chỉ</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hành</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nghề</w:t>
            </w:r>
            <w:proofErr w:type="spellEnd"/>
            <w:r w:rsidRPr="00E5417E">
              <w:rPr>
                <w:rFonts w:ascii="Times New Roman" w:hAnsi="Times New Roman" w:cs="Times New Roman"/>
                <w:iCs/>
                <w:sz w:val="26"/>
                <w:szCs w:val="26"/>
              </w:rPr>
              <w:t xml:space="preserve"> Quản </w:t>
            </w:r>
            <w:proofErr w:type="spellStart"/>
            <w:r w:rsidRPr="00E5417E">
              <w:rPr>
                <w:rFonts w:ascii="Times New Roman" w:hAnsi="Times New Roman" w:cs="Times New Roman"/>
                <w:iCs/>
                <w:sz w:val="26"/>
                <w:szCs w:val="26"/>
              </w:rPr>
              <w:t>tài</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viên</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đối</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với</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luật</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sư</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nước</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ngoài</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đã</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được</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cấp</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Giấy</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phép</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hành</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nghề</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luật</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sư</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tại</w:t>
            </w:r>
            <w:proofErr w:type="spellEnd"/>
            <w:r w:rsidRPr="00E5417E">
              <w:rPr>
                <w:rFonts w:ascii="Times New Roman" w:hAnsi="Times New Roman" w:cs="Times New Roman"/>
                <w:iCs/>
                <w:sz w:val="26"/>
                <w:szCs w:val="26"/>
              </w:rPr>
              <w:t xml:space="preserve"> Việt Nam </w:t>
            </w:r>
            <w:proofErr w:type="spellStart"/>
            <w:r w:rsidRPr="00E5417E">
              <w:rPr>
                <w:rFonts w:ascii="Times New Roman" w:hAnsi="Times New Roman" w:cs="Times New Roman"/>
                <w:iCs/>
                <w:sz w:val="26"/>
                <w:szCs w:val="26"/>
              </w:rPr>
              <w:t>theo</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quy</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định</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của</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pháp</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luật</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về</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luật</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sư</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kiểm</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toán</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viên</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là</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người</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nước</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ngoài</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theo</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quy</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định</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của</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pháp</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luật</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về</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kiểm</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toán</w:t>
            </w:r>
            <w:proofErr w:type="spellEnd"/>
          </w:p>
        </w:tc>
        <w:tc>
          <w:tcPr>
            <w:tcW w:w="1480" w:type="dxa"/>
            <w:vAlign w:val="center"/>
          </w:tcPr>
          <w:p w14:paraId="5F212A5C"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iCs/>
                <w:sz w:val="26"/>
                <w:szCs w:val="26"/>
              </w:rPr>
              <w:t>1.002681.H55</w:t>
            </w:r>
          </w:p>
        </w:tc>
        <w:tc>
          <w:tcPr>
            <w:tcW w:w="2030" w:type="dxa"/>
            <w:vAlign w:val="center"/>
            <w:hideMark/>
          </w:tcPr>
          <w:p w14:paraId="1662F90B"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Quản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viên</w:t>
            </w:r>
            <w:proofErr w:type="spellEnd"/>
          </w:p>
        </w:tc>
        <w:tc>
          <w:tcPr>
            <w:tcW w:w="1242" w:type="dxa"/>
            <w:vAlign w:val="center"/>
          </w:tcPr>
          <w:p w14:paraId="6DF8EADE"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0157389E"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0A23C385"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2DEF29F2" w14:textId="77777777" w:rsidTr="00E5417E">
        <w:tc>
          <w:tcPr>
            <w:tcW w:w="777" w:type="dxa"/>
            <w:vAlign w:val="center"/>
          </w:tcPr>
          <w:p w14:paraId="258CDCBA"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27FC90EB"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iCs/>
                <w:sz w:val="26"/>
                <w:szCs w:val="26"/>
              </w:rPr>
              <w:t>Cấp</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lại</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chứng</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chỉ</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hành</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nghề</w:t>
            </w:r>
            <w:proofErr w:type="spellEnd"/>
            <w:r w:rsidRPr="00E5417E">
              <w:rPr>
                <w:rFonts w:ascii="Times New Roman" w:hAnsi="Times New Roman" w:cs="Times New Roman"/>
                <w:iCs/>
                <w:sz w:val="26"/>
                <w:szCs w:val="26"/>
              </w:rPr>
              <w:t xml:space="preserve"> Quản </w:t>
            </w:r>
            <w:proofErr w:type="spellStart"/>
            <w:r w:rsidRPr="00E5417E">
              <w:rPr>
                <w:rFonts w:ascii="Times New Roman" w:hAnsi="Times New Roman" w:cs="Times New Roman"/>
                <w:iCs/>
                <w:sz w:val="26"/>
                <w:szCs w:val="26"/>
              </w:rPr>
              <w:t>tài</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viên</w:t>
            </w:r>
            <w:proofErr w:type="spellEnd"/>
          </w:p>
        </w:tc>
        <w:tc>
          <w:tcPr>
            <w:tcW w:w="1480" w:type="dxa"/>
            <w:vAlign w:val="center"/>
          </w:tcPr>
          <w:p w14:paraId="1F505230"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iCs/>
                <w:sz w:val="26"/>
                <w:szCs w:val="26"/>
              </w:rPr>
              <w:t>2.001117.H55</w:t>
            </w:r>
          </w:p>
        </w:tc>
        <w:tc>
          <w:tcPr>
            <w:tcW w:w="2030" w:type="dxa"/>
            <w:vAlign w:val="center"/>
            <w:hideMark/>
          </w:tcPr>
          <w:p w14:paraId="676DD037"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Quản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viên</w:t>
            </w:r>
            <w:proofErr w:type="spellEnd"/>
          </w:p>
        </w:tc>
        <w:tc>
          <w:tcPr>
            <w:tcW w:w="1242" w:type="dxa"/>
            <w:vAlign w:val="center"/>
          </w:tcPr>
          <w:p w14:paraId="7AD9CF31"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10EE810A"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28D92863"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6CB2539E" w14:textId="77777777" w:rsidTr="00E5417E">
        <w:tc>
          <w:tcPr>
            <w:tcW w:w="777" w:type="dxa"/>
            <w:vAlign w:val="center"/>
          </w:tcPr>
          <w:p w14:paraId="4B28E36F"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7AA9EDD7"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iCs/>
                <w:sz w:val="26"/>
                <w:szCs w:val="26"/>
              </w:rPr>
              <w:t>Đăng</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ký</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hành</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nghề</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quản</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lý</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thanh</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lý</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tài</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sản</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với</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tư</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cách</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cá</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nhân</w:t>
            </w:r>
            <w:proofErr w:type="spellEnd"/>
          </w:p>
        </w:tc>
        <w:tc>
          <w:tcPr>
            <w:tcW w:w="1480" w:type="dxa"/>
            <w:vAlign w:val="center"/>
          </w:tcPr>
          <w:p w14:paraId="64164D1C"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iCs/>
                <w:sz w:val="26"/>
                <w:szCs w:val="26"/>
              </w:rPr>
              <w:t>1.002626.000.00.00.H55</w:t>
            </w:r>
          </w:p>
        </w:tc>
        <w:tc>
          <w:tcPr>
            <w:tcW w:w="2030" w:type="dxa"/>
            <w:vAlign w:val="center"/>
            <w:hideMark/>
          </w:tcPr>
          <w:p w14:paraId="46991CB0"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Quản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viên</w:t>
            </w:r>
            <w:proofErr w:type="spellEnd"/>
          </w:p>
        </w:tc>
        <w:tc>
          <w:tcPr>
            <w:tcW w:w="1242" w:type="dxa"/>
            <w:vAlign w:val="center"/>
          </w:tcPr>
          <w:p w14:paraId="7AEE6CE4"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27D468AE"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1AC0ACCF"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32A857E2" w14:textId="77777777" w:rsidTr="00E5417E">
        <w:tc>
          <w:tcPr>
            <w:tcW w:w="777" w:type="dxa"/>
            <w:tcBorders>
              <w:bottom w:val="single" w:sz="4" w:space="0" w:color="auto"/>
            </w:tcBorders>
            <w:vAlign w:val="center"/>
          </w:tcPr>
          <w:p w14:paraId="103ECD1C"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tcBorders>
              <w:bottom w:val="single" w:sz="4" w:space="0" w:color="auto"/>
            </w:tcBorders>
            <w:vAlign w:val="center"/>
          </w:tcPr>
          <w:p w14:paraId="544F76A0"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iCs/>
                <w:sz w:val="26"/>
                <w:szCs w:val="26"/>
              </w:rPr>
              <w:t>Đăng</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ký</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hành</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nghề</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quản</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lý</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thanh</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lý</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tài</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sản</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đối</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với</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doanh</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nghiệp</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quản</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lý</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thanh</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lý</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tài</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sản</w:t>
            </w:r>
            <w:proofErr w:type="spellEnd"/>
          </w:p>
        </w:tc>
        <w:tc>
          <w:tcPr>
            <w:tcW w:w="1480" w:type="dxa"/>
            <w:tcBorders>
              <w:bottom w:val="single" w:sz="4" w:space="0" w:color="auto"/>
            </w:tcBorders>
            <w:vAlign w:val="center"/>
          </w:tcPr>
          <w:p w14:paraId="0786AE99"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iCs/>
                <w:sz w:val="26"/>
                <w:szCs w:val="26"/>
              </w:rPr>
              <w:t>1.001842.000.00.00.H55</w:t>
            </w:r>
          </w:p>
        </w:tc>
        <w:tc>
          <w:tcPr>
            <w:tcW w:w="2030" w:type="dxa"/>
            <w:tcBorders>
              <w:bottom w:val="single" w:sz="4" w:space="0" w:color="auto"/>
            </w:tcBorders>
            <w:vAlign w:val="center"/>
          </w:tcPr>
          <w:p w14:paraId="54E4C839"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Quản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viên</w:t>
            </w:r>
            <w:proofErr w:type="spellEnd"/>
          </w:p>
        </w:tc>
        <w:tc>
          <w:tcPr>
            <w:tcW w:w="1242" w:type="dxa"/>
            <w:tcBorders>
              <w:bottom w:val="single" w:sz="4" w:space="0" w:color="auto"/>
            </w:tcBorders>
            <w:vAlign w:val="center"/>
          </w:tcPr>
          <w:p w14:paraId="67E205BA"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tcBorders>
              <w:bottom w:val="single" w:sz="4" w:space="0" w:color="auto"/>
            </w:tcBorders>
            <w:vAlign w:val="center"/>
          </w:tcPr>
          <w:p w14:paraId="6502944C"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tcBorders>
              <w:bottom w:val="single" w:sz="4" w:space="0" w:color="auto"/>
            </w:tcBorders>
            <w:vAlign w:val="center"/>
          </w:tcPr>
          <w:p w14:paraId="2F001EBF"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7047E29F" w14:textId="77777777" w:rsidTr="00E5417E">
        <w:tc>
          <w:tcPr>
            <w:tcW w:w="777" w:type="dxa"/>
            <w:tcBorders>
              <w:bottom w:val="single" w:sz="4" w:space="0" w:color="auto"/>
            </w:tcBorders>
            <w:vAlign w:val="center"/>
          </w:tcPr>
          <w:p w14:paraId="7F40526A"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tcBorders>
              <w:bottom w:val="single" w:sz="4" w:space="0" w:color="auto"/>
            </w:tcBorders>
            <w:vAlign w:val="center"/>
          </w:tcPr>
          <w:p w14:paraId="61A69A20"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iCs/>
                <w:sz w:val="26"/>
                <w:szCs w:val="26"/>
              </w:rPr>
              <w:t xml:space="preserve">Thay </w:t>
            </w:r>
            <w:proofErr w:type="spellStart"/>
            <w:r w:rsidRPr="00E5417E">
              <w:rPr>
                <w:rFonts w:ascii="Times New Roman" w:hAnsi="Times New Roman" w:cs="Times New Roman"/>
                <w:iCs/>
                <w:sz w:val="26"/>
                <w:szCs w:val="26"/>
              </w:rPr>
              <w:t>đổi</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thành</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viên</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hợp</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danh</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của</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công</w:t>
            </w:r>
            <w:proofErr w:type="spellEnd"/>
            <w:r w:rsidRPr="00E5417E">
              <w:rPr>
                <w:rFonts w:ascii="Times New Roman" w:hAnsi="Times New Roman" w:cs="Times New Roman"/>
                <w:iCs/>
                <w:sz w:val="26"/>
                <w:szCs w:val="26"/>
              </w:rPr>
              <w:t xml:space="preserve"> ty </w:t>
            </w:r>
            <w:proofErr w:type="spellStart"/>
            <w:r w:rsidRPr="00E5417E">
              <w:rPr>
                <w:rFonts w:ascii="Times New Roman" w:hAnsi="Times New Roman" w:cs="Times New Roman"/>
                <w:iCs/>
                <w:sz w:val="26"/>
                <w:szCs w:val="26"/>
              </w:rPr>
              <w:t>hợp</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danh</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hoặc</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thay</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đổi</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chủ</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doanh</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nghiệp</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tư</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nhân</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của</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doanh</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nghiệp</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quản</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lý</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thanh</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lý</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tài</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sản</w:t>
            </w:r>
            <w:proofErr w:type="spellEnd"/>
          </w:p>
        </w:tc>
        <w:tc>
          <w:tcPr>
            <w:tcW w:w="1480" w:type="dxa"/>
            <w:tcBorders>
              <w:bottom w:val="single" w:sz="4" w:space="0" w:color="auto"/>
            </w:tcBorders>
            <w:vAlign w:val="center"/>
          </w:tcPr>
          <w:p w14:paraId="4F73B3F0"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1.008727.000.00.00.H55</w:t>
            </w:r>
          </w:p>
        </w:tc>
        <w:tc>
          <w:tcPr>
            <w:tcW w:w="2030" w:type="dxa"/>
            <w:tcBorders>
              <w:bottom w:val="single" w:sz="4" w:space="0" w:color="auto"/>
            </w:tcBorders>
            <w:vAlign w:val="center"/>
          </w:tcPr>
          <w:p w14:paraId="24CAD0C3"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Quản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viên</w:t>
            </w:r>
            <w:proofErr w:type="spellEnd"/>
          </w:p>
        </w:tc>
        <w:tc>
          <w:tcPr>
            <w:tcW w:w="1242" w:type="dxa"/>
            <w:tcBorders>
              <w:bottom w:val="single" w:sz="4" w:space="0" w:color="auto"/>
            </w:tcBorders>
            <w:vAlign w:val="center"/>
          </w:tcPr>
          <w:p w14:paraId="13B782C3"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tcBorders>
              <w:bottom w:val="single" w:sz="4" w:space="0" w:color="auto"/>
            </w:tcBorders>
            <w:vAlign w:val="center"/>
          </w:tcPr>
          <w:p w14:paraId="022035FB"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tcBorders>
              <w:bottom w:val="single" w:sz="4" w:space="0" w:color="auto"/>
            </w:tcBorders>
            <w:vAlign w:val="center"/>
          </w:tcPr>
          <w:p w14:paraId="28C38812"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6C01EEBC" w14:textId="77777777" w:rsidTr="00E5417E">
        <w:tc>
          <w:tcPr>
            <w:tcW w:w="777" w:type="dxa"/>
            <w:tcBorders>
              <w:bottom w:val="single" w:sz="4" w:space="0" w:color="auto"/>
            </w:tcBorders>
            <w:vAlign w:val="center"/>
          </w:tcPr>
          <w:p w14:paraId="10CDD491"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tcBorders>
              <w:bottom w:val="single" w:sz="4" w:space="0" w:color="auto"/>
            </w:tcBorders>
            <w:vAlign w:val="center"/>
          </w:tcPr>
          <w:p w14:paraId="43607A3E"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iCs/>
                <w:sz w:val="26"/>
                <w:szCs w:val="26"/>
              </w:rPr>
              <w:t xml:space="preserve">Thay </w:t>
            </w:r>
            <w:proofErr w:type="spellStart"/>
            <w:r w:rsidRPr="00E5417E">
              <w:rPr>
                <w:rFonts w:ascii="Times New Roman" w:hAnsi="Times New Roman" w:cs="Times New Roman"/>
                <w:iCs/>
                <w:sz w:val="26"/>
                <w:szCs w:val="26"/>
              </w:rPr>
              <w:t>đổi</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tên</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địa</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chỉ</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trụ</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sở</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văn</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phòng</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đại</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diện</w:t>
            </w:r>
            <w:proofErr w:type="spellEnd"/>
            <w:r w:rsidRPr="00E5417E">
              <w:rPr>
                <w:rFonts w:ascii="Times New Roman" w:hAnsi="Times New Roman" w:cs="Times New Roman"/>
                <w:iCs/>
                <w:sz w:val="26"/>
                <w:szCs w:val="26"/>
              </w:rPr>
              <w:t xml:space="preserve">, chi </w:t>
            </w:r>
            <w:proofErr w:type="spellStart"/>
            <w:r w:rsidRPr="00E5417E">
              <w:rPr>
                <w:rFonts w:ascii="Times New Roman" w:hAnsi="Times New Roman" w:cs="Times New Roman"/>
                <w:iCs/>
                <w:sz w:val="26"/>
                <w:szCs w:val="26"/>
              </w:rPr>
              <w:t>nhánh</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người</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đại</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diện</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theo</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pháp</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luật</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danh</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sách</w:t>
            </w:r>
            <w:proofErr w:type="spellEnd"/>
            <w:r w:rsidRPr="00E5417E">
              <w:rPr>
                <w:rFonts w:ascii="Times New Roman" w:hAnsi="Times New Roman" w:cs="Times New Roman"/>
                <w:iCs/>
                <w:sz w:val="26"/>
                <w:szCs w:val="26"/>
              </w:rPr>
              <w:t xml:space="preserve"> Quản </w:t>
            </w:r>
            <w:proofErr w:type="spellStart"/>
            <w:r w:rsidRPr="00E5417E">
              <w:rPr>
                <w:rFonts w:ascii="Times New Roman" w:hAnsi="Times New Roman" w:cs="Times New Roman"/>
                <w:iCs/>
                <w:sz w:val="26"/>
                <w:szCs w:val="26"/>
              </w:rPr>
              <w:t>tài</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viên</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hành</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nghề</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trong</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doanh</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nghiệp</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quản</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lý</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thanh</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lý</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tài</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sản</w:t>
            </w:r>
            <w:proofErr w:type="spellEnd"/>
          </w:p>
        </w:tc>
        <w:tc>
          <w:tcPr>
            <w:tcW w:w="1480" w:type="dxa"/>
            <w:tcBorders>
              <w:bottom w:val="single" w:sz="4" w:space="0" w:color="auto"/>
            </w:tcBorders>
            <w:vAlign w:val="center"/>
          </w:tcPr>
          <w:p w14:paraId="673E85DF"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iCs/>
                <w:sz w:val="26"/>
                <w:szCs w:val="26"/>
              </w:rPr>
              <w:t>1.001633.000.00.00.H55</w:t>
            </w:r>
          </w:p>
        </w:tc>
        <w:tc>
          <w:tcPr>
            <w:tcW w:w="2030" w:type="dxa"/>
            <w:tcBorders>
              <w:bottom w:val="single" w:sz="4" w:space="0" w:color="auto"/>
            </w:tcBorders>
            <w:vAlign w:val="center"/>
          </w:tcPr>
          <w:p w14:paraId="64A2A4AF"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Quản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viên</w:t>
            </w:r>
            <w:proofErr w:type="spellEnd"/>
          </w:p>
        </w:tc>
        <w:tc>
          <w:tcPr>
            <w:tcW w:w="1242" w:type="dxa"/>
            <w:tcBorders>
              <w:bottom w:val="single" w:sz="4" w:space="0" w:color="auto"/>
            </w:tcBorders>
            <w:vAlign w:val="center"/>
          </w:tcPr>
          <w:p w14:paraId="4E94C443"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tcBorders>
              <w:bottom w:val="single" w:sz="4" w:space="0" w:color="auto"/>
            </w:tcBorders>
            <w:vAlign w:val="center"/>
          </w:tcPr>
          <w:p w14:paraId="3C3A0D64"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tcBorders>
              <w:bottom w:val="single" w:sz="4" w:space="0" w:color="auto"/>
            </w:tcBorders>
            <w:vAlign w:val="center"/>
          </w:tcPr>
          <w:p w14:paraId="1A208102"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65DBAEB0" w14:textId="77777777" w:rsidTr="00E5417E">
        <w:tc>
          <w:tcPr>
            <w:tcW w:w="777" w:type="dxa"/>
            <w:tcBorders>
              <w:bottom w:val="single" w:sz="4" w:space="0" w:color="auto"/>
            </w:tcBorders>
            <w:vAlign w:val="center"/>
          </w:tcPr>
          <w:p w14:paraId="2130874D"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tcBorders>
              <w:bottom w:val="single" w:sz="4" w:space="0" w:color="auto"/>
            </w:tcBorders>
            <w:vAlign w:val="center"/>
          </w:tcPr>
          <w:p w14:paraId="5DC3691E"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iCs/>
                <w:sz w:val="26"/>
                <w:szCs w:val="26"/>
              </w:rPr>
              <w:t xml:space="preserve">Thay </w:t>
            </w:r>
            <w:proofErr w:type="spellStart"/>
            <w:r w:rsidRPr="00E5417E">
              <w:rPr>
                <w:rFonts w:ascii="Times New Roman" w:hAnsi="Times New Roman" w:cs="Times New Roman"/>
                <w:iCs/>
                <w:sz w:val="26"/>
                <w:szCs w:val="26"/>
              </w:rPr>
              <w:t>đổi</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thông</w:t>
            </w:r>
            <w:proofErr w:type="spellEnd"/>
            <w:r w:rsidRPr="00E5417E">
              <w:rPr>
                <w:rFonts w:ascii="Times New Roman" w:hAnsi="Times New Roman" w:cs="Times New Roman"/>
                <w:iCs/>
                <w:sz w:val="26"/>
                <w:szCs w:val="26"/>
              </w:rPr>
              <w:t xml:space="preserve"> tin </w:t>
            </w:r>
            <w:proofErr w:type="spellStart"/>
            <w:r w:rsidRPr="00E5417E">
              <w:rPr>
                <w:rFonts w:ascii="Times New Roman" w:hAnsi="Times New Roman" w:cs="Times New Roman"/>
                <w:iCs/>
                <w:sz w:val="26"/>
                <w:szCs w:val="26"/>
              </w:rPr>
              <w:t>đăng</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ký</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hành</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nghề</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của</w:t>
            </w:r>
            <w:proofErr w:type="spellEnd"/>
            <w:r w:rsidRPr="00E5417E">
              <w:rPr>
                <w:rFonts w:ascii="Times New Roman" w:hAnsi="Times New Roman" w:cs="Times New Roman"/>
                <w:iCs/>
                <w:sz w:val="26"/>
                <w:szCs w:val="26"/>
              </w:rPr>
              <w:t xml:space="preserve"> Quản </w:t>
            </w:r>
            <w:proofErr w:type="spellStart"/>
            <w:r w:rsidRPr="00E5417E">
              <w:rPr>
                <w:rFonts w:ascii="Times New Roman" w:hAnsi="Times New Roman" w:cs="Times New Roman"/>
                <w:iCs/>
                <w:sz w:val="26"/>
                <w:szCs w:val="26"/>
              </w:rPr>
              <w:t>tài</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viên</w:t>
            </w:r>
            <w:proofErr w:type="spellEnd"/>
          </w:p>
        </w:tc>
        <w:tc>
          <w:tcPr>
            <w:tcW w:w="1480" w:type="dxa"/>
            <w:tcBorders>
              <w:bottom w:val="single" w:sz="4" w:space="0" w:color="auto"/>
            </w:tcBorders>
            <w:vAlign w:val="center"/>
          </w:tcPr>
          <w:p w14:paraId="2CA47D11"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iCs/>
                <w:sz w:val="26"/>
                <w:szCs w:val="26"/>
              </w:rPr>
              <w:t>1.001600.000.00.00.H55</w:t>
            </w:r>
          </w:p>
        </w:tc>
        <w:tc>
          <w:tcPr>
            <w:tcW w:w="2030" w:type="dxa"/>
            <w:tcBorders>
              <w:bottom w:val="single" w:sz="4" w:space="0" w:color="auto"/>
            </w:tcBorders>
            <w:vAlign w:val="center"/>
            <w:hideMark/>
          </w:tcPr>
          <w:p w14:paraId="3D5EAE7F"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Quản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viên</w:t>
            </w:r>
            <w:proofErr w:type="spellEnd"/>
          </w:p>
        </w:tc>
        <w:tc>
          <w:tcPr>
            <w:tcW w:w="1242" w:type="dxa"/>
            <w:tcBorders>
              <w:bottom w:val="single" w:sz="4" w:space="0" w:color="auto"/>
            </w:tcBorders>
            <w:vAlign w:val="center"/>
          </w:tcPr>
          <w:p w14:paraId="74591640"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tcBorders>
              <w:bottom w:val="single" w:sz="4" w:space="0" w:color="auto"/>
            </w:tcBorders>
            <w:vAlign w:val="center"/>
          </w:tcPr>
          <w:p w14:paraId="18B78678"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tcBorders>
              <w:bottom w:val="single" w:sz="4" w:space="0" w:color="auto"/>
            </w:tcBorders>
            <w:vAlign w:val="center"/>
          </w:tcPr>
          <w:p w14:paraId="53AE6EC0"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5DB1608D" w14:textId="77777777" w:rsidTr="00E5417E">
        <w:tc>
          <w:tcPr>
            <w:tcW w:w="777" w:type="dxa"/>
            <w:vAlign w:val="center"/>
          </w:tcPr>
          <w:p w14:paraId="37C98834"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497B0CCE"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Bổ</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nhiệm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và</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cấp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thẻ</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giám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định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viên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cấp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tỉnh</w:t>
            </w:r>
            <w:proofErr w:type="spellEnd"/>
          </w:p>
        </w:tc>
        <w:tc>
          <w:tcPr>
            <w:tcW w:w="1480" w:type="dxa"/>
            <w:vAlign w:val="center"/>
            <w:hideMark/>
          </w:tcPr>
          <w:p w14:paraId="10A7137B"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1.001122.H55</w:t>
            </w:r>
          </w:p>
        </w:tc>
        <w:tc>
          <w:tcPr>
            <w:tcW w:w="2030" w:type="dxa"/>
            <w:vAlign w:val="center"/>
            <w:hideMark/>
          </w:tcPr>
          <w:p w14:paraId="74A30496"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Giám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định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p>
        </w:tc>
        <w:tc>
          <w:tcPr>
            <w:tcW w:w="1242" w:type="dxa"/>
            <w:vAlign w:val="center"/>
          </w:tcPr>
          <w:p w14:paraId="2CF3E375"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2369C7D0"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2C2334E8"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r>
      <w:tr w:rsidR="0005243F" w:rsidRPr="00E5417E" w14:paraId="4412EB03" w14:textId="77777777" w:rsidTr="00E5417E">
        <w:tc>
          <w:tcPr>
            <w:tcW w:w="777" w:type="dxa"/>
            <w:vAlign w:val="center"/>
          </w:tcPr>
          <w:p w14:paraId="78D1EADE"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282C4B33"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Miễn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nhiệm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giám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định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viên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cấp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tỉnh</w:t>
            </w:r>
            <w:proofErr w:type="spellEnd"/>
          </w:p>
        </w:tc>
        <w:tc>
          <w:tcPr>
            <w:tcW w:w="1480" w:type="dxa"/>
            <w:vAlign w:val="center"/>
            <w:hideMark/>
          </w:tcPr>
          <w:p w14:paraId="464DA371"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2.000894.000.00.00.H55</w:t>
            </w:r>
          </w:p>
        </w:tc>
        <w:tc>
          <w:tcPr>
            <w:tcW w:w="2030" w:type="dxa"/>
            <w:vAlign w:val="center"/>
            <w:hideMark/>
          </w:tcPr>
          <w:p w14:paraId="2B83FD92"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Giám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định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p>
        </w:tc>
        <w:tc>
          <w:tcPr>
            <w:tcW w:w="1242" w:type="dxa"/>
            <w:vAlign w:val="center"/>
          </w:tcPr>
          <w:p w14:paraId="01A38383"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78F8F847"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0259A4C6"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63BB7EE4" w14:textId="77777777" w:rsidTr="00E5417E">
        <w:tc>
          <w:tcPr>
            <w:tcW w:w="777" w:type="dxa"/>
            <w:vAlign w:val="center"/>
          </w:tcPr>
          <w:p w14:paraId="24CEBCF1"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2A3334C8"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Cấp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thẻ</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giám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định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viên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cấp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tỉnh</w:t>
            </w:r>
            <w:proofErr w:type="spellEnd"/>
          </w:p>
        </w:tc>
        <w:tc>
          <w:tcPr>
            <w:tcW w:w="1480" w:type="dxa"/>
            <w:vAlign w:val="center"/>
            <w:hideMark/>
          </w:tcPr>
          <w:p w14:paraId="097C9E39"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1.009832.H55</w:t>
            </w:r>
          </w:p>
        </w:tc>
        <w:tc>
          <w:tcPr>
            <w:tcW w:w="2030" w:type="dxa"/>
            <w:vAlign w:val="center"/>
            <w:hideMark/>
          </w:tcPr>
          <w:p w14:paraId="0CCEA1B7"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Giám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định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p>
        </w:tc>
        <w:tc>
          <w:tcPr>
            <w:tcW w:w="1242" w:type="dxa"/>
            <w:vAlign w:val="center"/>
          </w:tcPr>
          <w:p w14:paraId="6E1E9503"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26478263"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2061D1D4"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00A0A006" w14:textId="77777777" w:rsidTr="00E5417E">
        <w:tc>
          <w:tcPr>
            <w:tcW w:w="777" w:type="dxa"/>
            <w:vAlign w:val="center"/>
          </w:tcPr>
          <w:p w14:paraId="2AFFD89B"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34257BBD"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Cấp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phép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thành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lập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văn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phòng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giám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định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p>
        </w:tc>
        <w:tc>
          <w:tcPr>
            <w:tcW w:w="1480" w:type="dxa"/>
            <w:vAlign w:val="center"/>
            <w:hideMark/>
          </w:tcPr>
          <w:p w14:paraId="1D08DBCD"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2.000890.000.00.00.H55</w:t>
            </w:r>
          </w:p>
        </w:tc>
        <w:tc>
          <w:tcPr>
            <w:tcW w:w="2030" w:type="dxa"/>
            <w:vAlign w:val="center"/>
            <w:hideMark/>
          </w:tcPr>
          <w:p w14:paraId="77E50EA7"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Giám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định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p>
        </w:tc>
        <w:tc>
          <w:tcPr>
            <w:tcW w:w="1242" w:type="dxa"/>
            <w:vAlign w:val="center"/>
          </w:tcPr>
          <w:p w14:paraId="29700BF0"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4A86C5FC"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2F663F8C"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4BAD5E6A" w14:textId="77777777" w:rsidTr="00E5417E">
        <w:tc>
          <w:tcPr>
            <w:tcW w:w="777" w:type="dxa"/>
            <w:vAlign w:val="center"/>
          </w:tcPr>
          <w:p w14:paraId="2D27C891"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6A4639F7"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hoạt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động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văn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phòng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giám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định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p>
        </w:tc>
        <w:tc>
          <w:tcPr>
            <w:tcW w:w="1480" w:type="dxa"/>
            <w:vAlign w:val="center"/>
            <w:hideMark/>
          </w:tcPr>
          <w:p w14:paraId="232AB587"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2.000823.000.00.00.H55</w:t>
            </w:r>
          </w:p>
        </w:tc>
        <w:tc>
          <w:tcPr>
            <w:tcW w:w="2030" w:type="dxa"/>
            <w:vAlign w:val="center"/>
            <w:hideMark/>
          </w:tcPr>
          <w:p w14:paraId="3882B058"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Giám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định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p>
        </w:tc>
        <w:tc>
          <w:tcPr>
            <w:tcW w:w="1242" w:type="dxa"/>
            <w:vAlign w:val="center"/>
          </w:tcPr>
          <w:p w14:paraId="08B3F192"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7A471A18"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14C1036E"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171183D2" w14:textId="77777777" w:rsidTr="00E5417E">
        <w:tc>
          <w:tcPr>
            <w:tcW w:w="777" w:type="dxa"/>
            <w:vAlign w:val="center"/>
          </w:tcPr>
          <w:p w14:paraId="550BDEF9"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4375E7D3"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rPr>
              <w:t xml:space="preserve">Thay </w:t>
            </w:r>
            <w:proofErr w:type="spellStart"/>
            <w:r w:rsidRPr="00E5417E">
              <w:rPr>
                <w:rFonts w:ascii="Times New Roman" w:hAnsi="Times New Roman" w:cs="Times New Roman"/>
                <w:sz w:val="26"/>
                <w:szCs w:val="26"/>
              </w:rPr>
              <w:t>đổi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bổ</w:t>
            </w:r>
            <w:proofErr w:type="spellEnd"/>
            <w:r w:rsidRPr="00E5417E">
              <w:rPr>
                <w:rFonts w:ascii="Times New Roman" w:hAnsi="Times New Roman" w:cs="Times New Roman"/>
                <w:sz w:val="26"/>
                <w:szCs w:val="26"/>
              </w:rPr>
              <w:t xml:space="preserve"> sung </w:t>
            </w:r>
            <w:proofErr w:type="spellStart"/>
            <w:r w:rsidRPr="00E5417E">
              <w:rPr>
                <w:rFonts w:ascii="Times New Roman" w:hAnsi="Times New Roman" w:cs="Times New Roman"/>
                <w:sz w:val="26"/>
                <w:szCs w:val="26"/>
              </w:rPr>
              <w:t>lĩnh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vực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giám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định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Văn </w:t>
            </w:r>
            <w:proofErr w:type="spellStart"/>
            <w:r w:rsidRPr="00E5417E">
              <w:rPr>
                <w:rFonts w:ascii="Times New Roman" w:hAnsi="Times New Roman" w:cs="Times New Roman"/>
                <w:sz w:val="26"/>
                <w:szCs w:val="26"/>
              </w:rPr>
              <w:t>phòng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giám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định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p>
        </w:tc>
        <w:tc>
          <w:tcPr>
            <w:tcW w:w="1480" w:type="dxa"/>
            <w:vAlign w:val="center"/>
            <w:hideMark/>
          </w:tcPr>
          <w:p w14:paraId="1D4B5CAD"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2.000568.000.00.00.H55</w:t>
            </w:r>
          </w:p>
        </w:tc>
        <w:tc>
          <w:tcPr>
            <w:tcW w:w="2030" w:type="dxa"/>
            <w:vAlign w:val="center"/>
            <w:hideMark/>
          </w:tcPr>
          <w:p w14:paraId="6F2F1636"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Giám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định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p>
        </w:tc>
        <w:tc>
          <w:tcPr>
            <w:tcW w:w="1242" w:type="dxa"/>
            <w:vAlign w:val="center"/>
          </w:tcPr>
          <w:p w14:paraId="7C740CC0"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0B1A1AC3"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03816BCF" w14:textId="77777777" w:rsidR="0005243F" w:rsidRPr="00E5417E" w:rsidRDefault="0005243F" w:rsidP="007B6EC1">
            <w:pPr>
              <w:spacing w:before="60" w:after="60"/>
              <w:jc w:val="center"/>
              <w:rPr>
                <w:rFonts w:ascii="Times New Roman" w:hAnsi="Times New Roman" w:cs="Times New Roman"/>
                <w:iCs/>
                <w:sz w:val="26"/>
                <w:szCs w:val="26"/>
              </w:rPr>
            </w:pPr>
          </w:p>
        </w:tc>
      </w:tr>
      <w:tr w:rsidR="0005243F" w:rsidRPr="00E5417E" w14:paraId="3E103FE0" w14:textId="77777777" w:rsidTr="00E5417E">
        <w:tc>
          <w:tcPr>
            <w:tcW w:w="777" w:type="dxa"/>
            <w:vAlign w:val="center"/>
          </w:tcPr>
          <w:p w14:paraId="15FADBCB"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53CEBFAE"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Chuyển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đổi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loại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hình</w:t>
            </w:r>
            <w:proofErr w:type="spellEnd"/>
            <w:r w:rsidRPr="00E5417E">
              <w:rPr>
                <w:rFonts w:ascii="Times New Roman" w:hAnsi="Times New Roman" w:cs="Times New Roman"/>
                <w:sz w:val="26"/>
                <w:szCs w:val="26"/>
              </w:rPr>
              <w:t xml:space="preserve"> Văn </w:t>
            </w:r>
            <w:proofErr w:type="spellStart"/>
            <w:r w:rsidRPr="00E5417E">
              <w:rPr>
                <w:rFonts w:ascii="Times New Roman" w:hAnsi="Times New Roman" w:cs="Times New Roman"/>
                <w:sz w:val="26"/>
                <w:szCs w:val="26"/>
              </w:rPr>
              <w:t>phòng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giám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định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cấp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tỉnh</w:t>
            </w:r>
            <w:proofErr w:type="spellEnd"/>
          </w:p>
        </w:tc>
        <w:tc>
          <w:tcPr>
            <w:tcW w:w="1480" w:type="dxa"/>
            <w:vAlign w:val="center"/>
            <w:hideMark/>
          </w:tcPr>
          <w:p w14:paraId="3D9C543F"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1.001216.H55</w:t>
            </w:r>
          </w:p>
        </w:tc>
        <w:tc>
          <w:tcPr>
            <w:tcW w:w="2030" w:type="dxa"/>
            <w:vAlign w:val="center"/>
            <w:hideMark/>
          </w:tcPr>
          <w:p w14:paraId="3158CD27"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Giám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định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p>
        </w:tc>
        <w:tc>
          <w:tcPr>
            <w:tcW w:w="1242" w:type="dxa"/>
            <w:vAlign w:val="center"/>
          </w:tcPr>
          <w:p w14:paraId="36C329F5"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782D7F35"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047600FB"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6AD403FE" w14:textId="77777777" w:rsidTr="00E5417E">
        <w:tc>
          <w:tcPr>
            <w:tcW w:w="777" w:type="dxa"/>
            <w:vAlign w:val="center"/>
          </w:tcPr>
          <w:p w14:paraId="106F520A"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19AAFF0F"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Cấp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Giấy</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hoạt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động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Văn </w:t>
            </w:r>
            <w:proofErr w:type="spellStart"/>
            <w:r w:rsidRPr="00E5417E">
              <w:rPr>
                <w:rFonts w:ascii="Times New Roman" w:hAnsi="Times New Roman" w:cs="Times New Roman"/>
                <w:sz w:val="26"/>
                <w:szCs w:val="26"/>
              </w:rPr>
              <w:t>phòng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giám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định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trong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trường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hợp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thay</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đổi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tên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gọi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địa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chỉ</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trụ</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sở</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người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diện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theo</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danh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sách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thành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viên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hợp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danh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Văn </w:t>
            </w:r>
            <w:proofErr w:type="spellStart"/>
            <w:r w:rsidRPr="00E5417E">
              <w:rPr>
                <w:rFonts w:ascii="Times New Roman" w:hAnsi="Times New Roman" w:cs="Times New Roman"/>
                <w:sz w:val="26"/>
                <w:szCs w:val="26"/>
              </w:rPr>
              <w:t>phòng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giám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định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p>
        </w:tc>
        <w:tc>
          <w:tcPr>
            <w:tcW w:w="1480" w:type="dxa"/>
            <w:vAlign w:val="center"/>
            <w:hideMark/>
          </w:tcPr>
          <w:p w14:paraId="5007A97B"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2.000555.000.00.00.H55</w:t>
            </w:r>
          </w:p>
        </w:tc>
        <w:tc>
          <w:tcPr>
            <w:tcW w:w="2030" w:type="dxa"/>
            <w:vAlign w:val="center"/>
            <w:hideMark/>
          </w:tcPr>
          <w:p w14:paraId="50FDB504"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Giám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định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p>
        </w:tc>
        <w:tc>
          <w:tcPr>
            <w:tcW w:w="1242" w:type="dxa"/>
            <w:vAlign w:val="center"/>
          </w:tcPr>
          <w:p w14:paraId="3016326C"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5E991626"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31F3A37F"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57F99291" w14:textId="77777777" w:rsidTr="00E5417E">
        <w:tc>
          <w:tcPr>
            <w:tcW w:w="777" w:type="dxa"/>
            <w:tcBorders>
              <w:bottom w:val="single" w:sz="4" w:space="0" w:color="auto"/>
            </w:tcBorders>
            <w:vAlign w:val="center"/>
          </w:tcPr>
          <w:p w14:paraId="62AA24B4"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tcBorders>
              <w:bottom w:val="single" w:sz="4" w:space="0" w:color="auto"/>
            </w:tcBorders>
            <w:vAlign w:val="center"/>
            <w:hideMark/>
          </w:tcPr>
          <w:p w14:paraId="344EE9EE"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Cấp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Giấy</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hoạt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động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Văn </w:t>
            </w:r>
            <w:proofErr w:type="spellStart"/>
            <w:r w:rsidRPr="00E5417E">
              <w:rPr>
                <w:rFonts w:ascii="Times New Roman" w:hAnsi="Times New Roman" w:cs="Times New Roman"/>
                <w:sz w:val="26"/>
                <w:szCs w:val="26"/>
              </w:rPr>
              <w:t>phòng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giám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định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trong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trường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hợp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Giấy</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hoạt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động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bị</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hỏng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hoặc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bị</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mất</w:t>
            </w:r>
            <w:proofErr w:type="spellEnd"/>
          </w:p>
        </w:tc>
        <w:tc>
          <w:tcPr>
            <w:tcW w:w="1480" w:type="dxa"/>
            <w:tcBorders>
              <w:bottom w:val="single" w:sz="4" w:space="0" w:color="auto"/>
            </w:tcBorders>
            <w:vAlign w:val="center"/>
            <w:hideMark/>
          </w:tcPr>
          <w:p w14:paraId="52710F73"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1.001117.000.00.00.H55</w:t>
            </w:r>
          </w:p>
        </w:tc>
        <w:tc>
          <w:tcPr>
            <w:tcW w:w="2030" w:type="dxa"/>
            <w:tcBorders>
              <w:bottom w:val="single" w:sz="4" w:space="0" w:color="auto"/>
            </w:tcBorders>
            <w:vAlign w:val="center"/>
            <w:hideMark/>
          </w:tcPr>
          <w:p w14:paraId="566A8D43"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Giám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định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p>
        </w:tc>
        <w:tc>
          <w:tcPr>
            <w:tcW w:w="1242" w:type="dxa"/>
            <w:tcBorders>
              <w:bottom w:val="single" w:sz="4" w:space="0" w:color="auto"/>
            </w:tcBorders>
            <w:vAlign w:val="center"/>
          </w:tcPr>
          <w:p w14:paraId="50BA1F0D"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tcBorders>
              <w:bottom w:val="single" w:sz="4" w:space="0" w:color="auto"/>
            </w:tcBorders>
            <w:vAlign w:val="center"/>
          </w:tcPr>
          <w:p w14:paraId="0F461C27"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tcBorders>
              <w:bottom w:val="single" w:sz="4" w:space="0" w:color="auto"/>
            </w:tcBorders>
            <w:vAlign w:val="center"/>
          </w:tcPr>
          <w:p w14:paraId="0FB2C343"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0857C616" w14:textId="77777777" w:rsidTr="00E5417E">
        <w:tc>
          <w:tcPr>
            <w:tcW w:w="777" w:type="dxa"/>
            <w:vAlign w:val="center"/>
          </w:tcPr>
          <w:p w14:paraId="1C78AB7B"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5C574940"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lang w:val="nl-NL"/>
              </w:rPr>
              <w:t>Cấp Giấy phép thành lập Trung tâm hòa giải thương mại</w:t>
            </w:r>
          </w:p>
        </w:tc>
        <w:tc>
          <w:tcPr>
            <w:tcW w:w="1480" w:type="dxa"/>
            <w:vAlign w:val="center"/>
            <w:hideMark/>
          </w:tcPr>
          <w:p w14:paraId="1BA2059A"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1.008907.H55</w:t>
            </w:r>
          </w:p>
        </w:tc>
        <w:tc>
          <w:tcPr>
            <w:tcW w:w="2030" w:type="dxa"/>
            <w:vAlign w:val="center"/>
            <w:hideMark/>
          </w:tcPr>
          <w:p w14:paraId="31BDA742"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Hòa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giải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thương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mại</w:t>
            </w:r>
            <w:proofErr w:type="spellEnd"/>
          </w:p>
        </w:tc>
        <w:tc>
          <w:tcPr>
            <w:tcW w:w="1242" w:type="dxa"/>
            <w:vAlign w:val="center"/>
          </w:tcPr>
          <w:p w14:paraId="53C65F4C"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7C42DC05"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2BFF9DDC"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348320DC" w14:textId="77777777" w:rsidTr="00E5417E">
        <w:tc>
          <w:tcPr>
            <w:tcW w:w="777" w:type="dxa"/>
            <w:vAlign w:val="center"/>
          </w:tcPr>
          <w:p w14:paraId="2A56E035"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61E41D28"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lang w:val="nl-NL"/>
              </w:rPr>
              <w:t>Cấp lại Giấy phép thành lập Trung tâm hòa giải thương mại, Giấy phép thành lập chi nhánh, văn phòng đại diện của tổ chức hòa giải thương mại nước ngoài tại Việt Nam</w:t>
            </w:r>
          </w:p>
        </w:tc>
        <w:tc>
          <w:tcPr>
            <w:tcW w:w="1480" w:type="dxa"/>
            <w:vAlign w:val="center"/>
          </w:tcPr>
          <w:p w14:paraId="073F6173"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1.008908.H55</w:t>
            </w:r>
          </w:p>
        </w:tc>
        <w:tc>
          <w:tcPr>
            <w:tcW w:w="2030" w:type="dxa"/>
            <w:vAlign w:val="center"/>
            <w:hideMark/>
          </w:tcPr>
          <w:p w14:paraId="258A2B0E"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Hòa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giải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thương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mại</w:t>
            </w:r>
            <w:proofErr w:type="spellEnd"/>
          </w:p>
        </w:tc>
        <w:tc>
          <w:tcPr>
            <w:tcW w:w="1242" w:type="dxa"/>
            <w:vAlign w:val="center"/>
          </w:tcPr>
          <w:p w14:paraId="40A28D5B"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3715AAA9"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5540DDA0"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02AE1141" w14:textId="77777777" w:rsidTr="00E5417E">
        <w:tc>
          <w:tcPr>
            <w:tcW w:w="777" w:type="dxa"/>
            <w:vAlign w:val="center"/>
          </w:tcPr>
          <w:p w14:paraId="25907AAE"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32BF281F"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lang w:val="nl-NL"/>
              </w:rPr>
              <w:t>Bổ sung hoạt động hòa giải thương mại cho Trung tâm trọng tài</w:t>
            </w:r>
          </w:p>
        </w:tc>
        <w:tc>
          <w:tcPr>
            <w:tcW w:w="1480" w:type="dxa"/>
            <w:vAlign w:val="center"/>
          </w:tcPr>
          <w:p w14:paraId="6A730EF7"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1.008909.H55</w:t>
            </w:r>
          </w:p>
        </w:tc>
        <w:tc>
          <w:tcPr>
            <w:tcW w:w="2030" w:type="dxa"/>
            <w:vAlign w:val="center"/>
            <w:hideMark/>
          </w:tcPr>
          <w:p w14:paraId="5B121489"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Hòa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giải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thương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mại</w:t>
            </w:r>
            <w:proofErr w:type="spellEnd"/>
          </w:p>
        </w:tc>
        <w:tc>
          <w:tcPr>
            <w:tcW w:w="1242" w:type="dxa"/>
            <w:vAlign w:val="center"/>
          </w:tcPr>
          <w:p w14:paraId="5FAAC0CE"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34B39466"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6850E6AB"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225CE158" w14:textId="77777777" w:rsidTr="00E5417E">
        <w:tc>
          <w:tcPr>
            <w:tcW w:w="777" w:type="dxa"/>
            <w:vAlign w:val="center"/>
          </w:tcPr>
          <w:p w14:paraId="6AD8AA00"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14FEB578"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lang w:val="nl-NL"/>
              </w:rPr>
              <w:t>Thay đổi tên gọi, địa chỉ trụ sở Trung tâm hòa giải thương mại sang tỉnh, thành phố trực thuộc Trung ương khác; đăng ký hoạt động Trung tâm hoà giải thương mại khi thay đổi địa chỉ trụ sở sang tỉnh, thành phố trực thuộc trung ương khác</w:t>
            </w:r>
          </w:p>
        </w:tc>
        <w:tc>
          <w:tcPr>
            <w:tcW w:w="1480" w:type="dxa"/>
            <w:vAlign w:val="center"/>
          </w:tcPr>
          <w:p w14:paraId="0A84838E"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1.008910.H55</w:t>
            </w:r>
          </w:p>
        </w:tc>
        <w:tc>
          <w:tcPr>
            <w:tcW w:w="2030" w:type="dxa"/>
            <w:vAlign w:val="center"/>
            <w:hideMark/>
          </w:tcPr>
          <w:p w14:paraId="18B79297"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Hòa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giải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thương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mại</w:t>
            </w:r>
            <w:proofErr w:type="spellEnd"/>
          </w:p>
        </w:tc>
        <w:tc>
          <w:tcPr>
            <w:tcW w:w="1242" w:type="dxa"/>
            <w:vAlign w:val="center"/>
          </w:tcPr>
          <w:p w14:paraId="557F6094"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12A8F0AD"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7625C754"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462ED600" w14:textId="77777777" w:rsidTr="00E5417E">
        <w:tc>
          <w:tcPr>
            <w:tcW w:w="777" w:type="dxa"/>
            <w:vAlign w:val="center"/>
          </w:tcPr>
          <w:p w14:paraId="603DC24F"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3C544CA2"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lang w:val="nl-NL"/>
              </w:rPr>
              <w:t>Cấp Giấy phép thành lập chi nhánh/văn phòng đại diện của tổ chức hòa giải thương mại nước ngoài tại Việt Nam</w:t>
            </w:r>
          </w:p>
        </w:tc>
        <w:tc>
          <w:tcPr>
            <w:tcW w:w="1480" w:type="dxa"/>
            <w:vAlign w:val="center"/>
          </w:tcPr>
          <w:p w14:paraId="090CA6F7"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1.008911.H55</w:t>
            </w:r>
          </w:p>
        </w:tc>
        <w:tc>
          <w:tcPr>
            <w:tcW w:w="2030" w:type="dxa"/>
            <w:vAlign w:val="center"/>
            <w:hideMark/>
          </w:tcPr>
          <w:p w14:paraId="456E097A"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Hòa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giải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thương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mại</w:t>
            </w:r>
            <w:proofErr w:type="spellEnd"/>
          </w:p>
        </w:tc>
        <w:tc>
          <w:tcPr>
            <w:tcW w:w="1242" w:type="dxa"/>
            <w:vAlign w:val="center"/>
          </w:tcPr>
          <w:p w14:paraId="296E6C8E"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0C475842"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28119932"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76781631" w14:textId="77777777" w:rsidTr="00E5417E">
        <w:tc>
          <w:tcPr>
            <w:tcW w:w="777" w:type="dxa"/>
            <w:vAlign w:val="center"/>
          </w:tcPr>
          <w:p w14:paraId="0DD498BE"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2FF4633A"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lang w:val="nl-NL"/>
              </w:rPr>
              <w:t>Đăng ký làm hòa giải viên thương mại vụ việc</w:t>
            </w:r>
          </w:p>
        </w:tc>
        <w:tc>
          <w:tcPr>
            <w:tcW w:w="1480" w:type="dxa"/>
            <w:vAlign w:val="center"/>
          </w:tcPr>
          <w:p w14:paraId="4D8F765F"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1.009284.H55</w:t>
            </w:r>
          </w:p>
        </w:tc>
        <w:tc>
          <w:tcPr>
            <w:tcW w:w="2030" w:type="dxa"/>
            <w:vAlign w:val="center"/>
            <w:hideMark/>
          </w:tcPr>
          <w:p w14:paraId="13BCED3C"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Hòa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giải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thương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mại</w:t>
            </w:r>
            <w:proofErr w:type="spellEnd"/>
          </w:p>
        </w:tc>
        <w:tc>
          <w:tcPr>
            <w:tcW w:w="1242" w:type="dxa"/>
            <w:vAlign w:val="center"/>
          </w:tcPr>
          <w:p w14:paraId="51E5DEA7"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7A9B8DEC"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3CA08E18"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1BE97079" w14:textId="77777777" w:rsidTr="00E5417E">
        <w:tc>
          <w:tcPr>
            <w:tcW w:w="777" w:type="dxa"/>
            <w:vAlign w:val="center"/>
          </w:tcPr>
          <w:p w14:paraId="77F85015"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0C252041"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lang w:val="nl-NL"/>
              </w:rPr>
              <w:t>Đăng ký hoạt động Trung tâm hòa giải thương mại sau khi được cấp Giấy phép thành lập</w:t>
            </w:r>
          </w:p>
        </w:tc>
        <w:tc>
          <w:tcPr>
            <w:tcW w:w="1480" w:type="dxa"/>
            <w:vAlign w:val="center"/>
          </w:tcPr>
          <w:p w14:paraId="07532360"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1.008913.000.00.00.H55</w:t>
            </w:r>
          </w:p>
        </w:tc>
        <w:tc>
          <w:tcPr>
            <w:tcW w:w="2030" w:type="dxa"/>
            <w:vAlign w:val="center"/>
            <w:hideMark/>
          </w:tcPr>
          <w:p w14:paraId="1B80D179"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Hòa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giải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thương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mại</w:t>
            </w:r>
            <w:proofErr w:type="spellEnd"/>
          </w:p>
        </w:tc>
        <w:tc>
          <w:tcPr>
            <w:tcW w:w="1242" w:type="dxa"/>
            <w:vAlign w:val="center"/>
          </w:tcPr>
          <w:p w14:paraId="37F0E041"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2ED7FA87"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2EB2C983"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217A908F" w14:textId="77777777" w:rsidTr="00E5417E">
        <w:tc>
          <w:tcPr>
            <w:tcW w:w="777" w:type="dxa"/>
            <w:vAlign w:val="center"/>
          </w:tcPr>
          <w:p w14:paraId="658C892D"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5B777E87"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lang w:val="nl-NL"/>
              </w:rPr>
              <w:t>Đăng ký hoạt động của Chi nhánh Trung tâm hòa giải thương mại</w:t>
            </w:r>
          </w:p>
        </w:tc>
        <w:tc>
          <w:tcPr>
            <w:tcW w:w="1480" w:type="dxa"/>
            <w:vAlign w:val="center"/>
          </w:tcPr>
          <w:p w14:paraId="123DF290"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2.001716.000.00.00.H55</w:t>
            </w:r>
          </w:p>
        </w:tc>
        <w:tc>
          <w:tcPr>
            <w:tcW w:w="2030" w:type="dxa"/>
            <w:vAlign w:val="center"/>
          </w:tcPr>
          <w:p w14:paraId="6D8F38E7"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Hòa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giải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thương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mại</w:t>
            </w:r>
            <w:proofErr w:type="spellEnd"/>
          </w:p>
        </w:tc>
        <w:tc>
          <w:tcPr>
            <w:tcW w:w="1242" w:type="dxa"/>
            <w:vAlign w:val="center"/>
          </w:tcPr>
          <w:p w14:paraId="2A86F7C5"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16DC122B"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13B1A7AF"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0E57459E" w14:textId="77777777" w:rsidTr="00E5417E">
        <w:tc>
          <w:tcPr>
            <w:tcW w:w="777" w:type="dxa"/>
            <w:vAlign w:val="center"/>
          </w:tcPr>
          <w:p w14:paraId="76088953"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40892B04"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Cấp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Giấy</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hoạt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động</w:t>
            </w:r>
            <w:proofErr w:type="spellEnd"/>
            <w:r w:rsidRPr="00E5417E">
              <w:rPr>
                <w:rFonts w:ascii="Times New Roman" w:hAnsi="Times New Roman" w:cs="Times New Roman"/>
                <w:sz w:val="26"/>
                <w:szCs w:val="26"/>
              </w:rPr>
              <w:t xml:space="preserve"> Trung </w:t>
            </w:r>
            <w:proofErr w:type="spellStart"/>
            <w:r w:rsidRPr="00E5417E">
              <w:rPr>
                <w:rFonts w:ascii="Times New Roman" w:hAnsi="Times New Roman" w:cs="Times New Roman"/>
                <w:sz w:val="26"/>
                <w:szCs w:val="26"/>
              </w:rPr>
              <w:t>tâm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hòa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giải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thương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mại</w:t>
            </w:r>
            <w:proofErr w:type="spellEnd"/>
            <w:r w:rsidRPr="00E5417E">
              <w:rPr>
                <w:rFonts w:ascii="Times New Roman" w:hAnsi="Times New Roman" w:cs="Times New Roman"/>
                <w:sz w:val="26"/>
                <w:szCs w:val="26"/>
              </w:rPr>
              <w:t xml:space="preserve">, chi </w:t>
            </w:r>
            <w:proofErr w:type="spellStart"/>
            <w:r w:rsidRPr="00E5417E">
              <w:rPr>
                <w:rFonts w:ascii="Times New Roman" w:hAnsi="Times New Roman" w:cs="Times New Roman"/>
                <w:sz w:val="26"/>
                <w:szCs w:val="26"/>
              </w:rPr>
              <w:t>nhánh</w:t>
            </w:r>
            <w:proofErr w:type="spellEnd"/>
            <w:r w:rsidRPr="00E5417E">
              <w:rPr>
                <w:rFonts w:ascii="Times New Roman" w:hAnsi="Times New Roman" w:cs="Times New Roman"/>
                <w:sz w:val="26"/>
                <w:szCs w:val="26"/>
              </w:rPr>
              <w:t xml:space="preserve"> Trung </w:t>
            </w:r>
            <w:proofErr w:type="spellStart"/>
            <w:r w:rsidRPr="00E5417E">
              <w:rPr>
                <w:rFonts w:ascii="Times New Roman" w:hAnsi="Times New Roman" w:cs="Times New Roman"/>
                <w:sz w:val="26"/>
                <w:szCs w:val="26"/>
              </w:rPr>
              <w:t>tâm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hòa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giải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thương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Giấy</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hoạt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động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chi </w:t>
            </w:r>
            <w:proofErr w:type="spellStart"/>
            <w:r w:rsidRPr="00E5417E">
              <w:rPr>
                <w:rFonts w:ascii="Times New Roman" w:hAnsi="Times New Roman" w:cs="Times New Roman"/>
                <w:sz w:val="26"/>
                <w:szCs w:val="26"/>
              </w:rPr>
              <w:t>nhánh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tổ</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chức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hòa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giải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thương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nước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ngoài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tại</w:t>
            </w:r>
            <w:proofErr w:type="spellEnd"/>
            <w:r w:rsidRPr="00E5417E">
              <w:rPr>
                <w:rFonts w:ascii="Times New Roman" w:hAnsi="Times New Roman" w:cs="Times New Roman"/>
                <w:sz w:val="26"/>
                <w:szCs w:val="26"/>
              </w:rPr>
              <w:t xml:space="preserve"> Việt Nam</w:t>
            </w:r>
          </w:p>
        </w:tc>
        <w:tc>
          <w:tcPr>
            <w:tcW w:w="1480" w:type="dxa"/>
            <w:vAlign w:val="center"/>
          </w:tcPr>
          <w:p w14:paraId="694407A6"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1.008914.000.00.00.H55</w:t>
            </w:r>
          </w:p>
        </w:tc>
        <w:tc>
          <w:tcPr>
            <w:tcW w:w="2030" w:type="dxa"/>
            <w:vAlign w:val="center"/>
          </w:tcPr>
          <w:p w14:paraId="71E66B48"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Hòa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giải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thương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mại</w:t>
            </w:r>
            <w:proofErr w:type="spellEnd"/>
          </w:p>
        </w:tc>
        <w:tc>
          <w:tcPr>
            <w:tcW w:w="1242" w:type="dxa"/>
            <w:vAlign w:val="center"/>
          </w:tcPr>
          <w:p w14:paraId="2FAE8C4A"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5648B259"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3DEED467"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41107B8E" w14:textId="77777777" w:rsidTr="00E5417E">
        <w:tc>
          <w:tcPr>
            <w:tcW w:w="777" w:type="dxa"/>
            <w:vAlign w:val="center"/>
          </w:tcPr>
          <w:p w14:paraId="45167BD7"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0A99BEDA"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lang w:val="nl-NL"/>
              </w:rPr>
              <w:t>Chấm dứt hoạt động Trung tâm hòa giải thương mại trong trường hợp Trung tâm hòa giải thương  mại tự chấm dứt hoạt động</w:t>
            </w:r>
          </w:p>
        </w:tc>
        <w:tc>
          <w:tcPr>
            <w:tcW w:w="1480" w:type="dxa"/>
            <w:vAlign w:val="center"/>
          </w:tcPr>
          <w:p w14:paraId="473B5935"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2.000515.000.00.00.H55</w:t>
            </w:r>
          </w:p>
        </w:tc>
        <w:tc>
          <w:tcPr>
            <w:tcW w:w="2030" w:type="dxa"/>
            <w:vAlign w:val="center"/>
          </w:tcPr>
          <w:p w14:paraId="4ADA1FF1"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Hòa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giải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thương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mại</w:t>
            </w:r>
            <w:proofErr w:type="spellEnd"/>
          </w:p>
        </w:tc>
        <w:tc>
          <w:tcPr>
            <w:tcW w:w="1242" w:type="dxa"/>
            <w:vAlign w:val="center"/>
          </w:tcPr>
          <w:p w14:paraId="2D084AA7"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3224A3F0"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42B1FBAA"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43B29DA7" w14:textId="77777777" w:rsidTr="00E5417E">
        <w:tc>
          <w:tcPr>
            <w:tcW w:w="777" w:type="dxa"/>
            <w:vAlign w:val="center"/>
          </w:tcPr>
          <w:p w14:paraId="3060C569"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0B822A49"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hoạt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động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chi </w:t>
            </w:r>
            <w:proofErr w:type="spellStart"/>
            <w:r w:rsidRPr="00E5417E">
              <w:rPr>
                <w:rFonts w:ascii="Times New Roman" w:hAnsi="Times New Roman" w:cs="Times New Roman"/>
                <w:sz w:val="26"/>
                <w:szCs w:val="26"/>
              </w:rPr>
              <w:t>nhánh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tổ</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chức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hòa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giải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thương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nước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ngoài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tại</w:t>
            </w:r>
            <w:proofErr w:type="spellEnd"/>
            <w:r w:rsidRPr="00E5417E">
              <w:rPr>
                <w:rFonts w:ascii="Times New Roman" w:hAnsi="Times New Roman" w:cs="Times New Roman"/>
                <w:sz w:val="26"/>
                <w:szCs w:val="26"/>
              </w:rPr>
              <w:t xml:space="preserve"> Việt </w:t>
            </w:r>
            <w:proofErr w:type="gramStart"/>
            <w:r w:rsidRPr="00E5417E">
              <w:rPr>
                <w:rFonts w:ascii="Times New Roman" w:hAnsi="Times New Roman" w:cs="Times New Roman"/>
                <w:sz w:val="26"/>
                <w:szCs w:val="26"/>
              </w:rPr>
              <w:t xml:space="preserve">Nam </w:t>
            </w:r>
            <w:r w:rsidRPr="00E5417E">
              <w:rPr>
                <w:rFonts w:ascii="Times New Roman" w:hAnsi="Times New Roman" w:cs="Times New Roman"/>
                <w:sz w:val="26"/>
                <w:szCs w:val="26"/>
                <w:lang w:val="nl-NL"/>
              </w:rPr>
              <w:t xml:space="preserve"> sau</w:t>
            </w:r>
            <w:proofErr w:type="gramEnd"/>
            <w:r w:rsidRPr="00E5417E">
              <w:rPr>
                <w:rFonts w:ascii="Times New Roman" w:hAnsi="Times New Roman" w:cs="Times New Roman"/>
                <w:sz w:val="26"/>
                <w:szCs w:val="26"/>
                <w:lang w:val="nl-NL"/>
              </w:rPr>
              <w:t xml:space="preserve"> khi được cấp Giấy phép thành lập</w:t>
            </w:r>
            <w:r w:rsidRPr="00E5417E">
              <w:rPr>
                <w:rFonts w:ascii="Times New Roman" w:hAnsi="Times New Roman" w:cs="Times New Roman"/>
                <w:sz w:val="26"/>
                <w:szCs w:val="26"/>
              </w:rPr>
              <w:t>.</w:t>
            </w:r>
          </w:p>
        </w:tc>
        <w:tc>
          <w:tcPr>
            <w:tcW w:w="1480" w:type="dxa"/>
            <w:vAlign w:val="center"/>
          </w:tcPr>
          <w:p w14:paraId="1B9CDD88"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1.008915.000.00.00.H55</w:t>
            </w:r>
          </w:p>
        </w:tc>
        <w:tc>
          <w:tcPr>
            <w:tcW w:w="2030" w:type="dxa"/>
            <w:vAlign w:val="center"/>
          </w:tcPr>
          <w:p w14:paraId="6BEB67EC"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Hòa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giải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thương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mại</w:t>
            </w:r>
            <w:proofErr w:type="spellEnd"/>
          </w:p>
        </w:tc>
        <w:tc>
          <w:tcPr>
            <w:tcW w:w="1242" w:type="dxa"/>
            <w:vAlign w:val="center"/>
          </w:tcPr>
          <w:p w14:paraId="40FEA772"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046A8AAC"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06569C30"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10A7F139" w14:textId="77777777" w:rsidTr="00E5417E">
        <w:tc>
          <w:tcPr>
            <w:tcW w:w="777" w:type="dxa"/>
            <w:vAlign w:val="center"/>
          </w:tcPr>
          <w:p w14:paraId="3656DCB2"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3D5D6803"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rPr>
              <w:t xml:space="preserve">Thay </w:t>
            </w:r>
            <w:proofErr w:type="spellStart"/>
            <w:r w:rsidRPr="00E5417E">
              <w:rPr>
                <w:rFonts w:ascii="Times New Roman" w:hAnsi="Times New Roman" w:cs="Times New Roman"/>
                <w:sz w:val="26"/>
                <w:szCs w:val="26"/>
              </w:rPr>
              <w:t>đổi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tên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gọi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Trưởng</w:t>
            </w:r>
            <w:proofErr w:type="spellEnd"/>
            <w:r w:rsidRPr="00E5417E">
              <w:rPr>
                <w:rFonts w:ascii="Times New Roman" w:hAnsi="Times New Roman" w:cs="Times New Roman"/>
                <w:sz w:val="26"/>
                <w:szCs w:val="26"/>
              </w:rPr>
              <w:t xml:space="preserve"> chi </w:t>
            </w:r>
            <w:proofErr w:type="spellStart"/>
            <w:r w:rsidRPr="00E5417E">
              <w:rPr>
                <w:rFonts w:ascii="Times New Roman" w:hAnsi="Times New Roman" w:cs="Times New Roman"/>
                <w:sz w:val="26"/>
                <w:szCs w:val="26"/>
              </w:rPr>
              <w:t>nhánh</w:t>
            </w:r>
            <w:proofErr w:type="spellEnd"/>
            <w:r w:rsidRPr="00E5417E">
              <w:rPr>
                <w:rFonts w:ascii="Times New Roman" w:hAnsi="Times New Roman" w:cs="Times New Roman"/>
                <w:sz w:val="26"/>
                <w:szCs w:val="26"/>
              </w:rPr>
              <w:t xml:space="preserve">, </w:t>
            </w:r>
            <w:r w:rsidRPr="00E5417E">
              <w:rPr>
                <w:rFonts w:ascii="Times New Roman" w:hAnsi="Times New Roman" w:cs="Times New Roman"/>
                <w:sz w:val="26"/>
                <w:szCs w:val="26"/>
                <w:lang w:val="nl-NL"/>
              </w:rPr>
              <w:t>địa chỉ trụ sở sang tỉnh, thành phố trực thuộc Trung ương khác</w:t>
            </w:r>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chi </w:t>
            </w:r>
            <w:proofErr w:type="spellStart"/>
            <w:r w:rsidRPr="00E5417E">
              <w:rPr>
                <w:rFonts w:ascii="Times New Roman" w:hAnsi="Times New Roman" w:cs="Times New Roman"/>
                <w:sz w:val="26"/>
                <w:szCs w:val="26"/>
              </w:rPr>
              <w:t>nhánh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tổ</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chức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hòa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giải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thương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nước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ngoài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tại</w:t>
            </w:r>
            <w:proofErr w:type="spellEnd"/>
            <w:r w:rsidRPr="00E5417E">
              <w:rPr>
                <w:rFonts w:ascii="Times New Roman" w:hAnsi="Times New Roman" w:cs="Times New Roman"/>
                <w:sz w:val="26"/>
                <w:szCs w:val="26"/>
              </w:rPr>
              <w:t xml:space="preserve"> Việt Nam; </w:t>
            </w:r>
            <w:r w:rsidRPr="00E5417E">
              <w:rPr>
                <w:rFonts w:ascii="Times New Roman" w:hAnsi="Times New Roman" w:cs="Times New Roman"/>
                <w:sz w:val="26"/>
                <w:szCs w:val="26"/>
                <w:lang w:val="nl-NL"/>
              </w:rPr>
              <w:t>đăng ký hoạt động của chi nhánh tổ chức hoà giải thương mại nước ngoài tại Việt Nam khi thay đổi tên gọi, Trưởng chi nhánh</w:t>
            </w:r>
          </w:p>
        </w:tc>
        <w:tc>
          <w:tcPr>
            <w:tcW w:w="1480" w:type="dxa"/>
            <w:vAlign w:val="center"/>
          </w:tcPr>
          <w:p w14:paraId="436C22A4"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1.008916.000.00.00.H55</w:t>
            </w:r>
          </w:p>
        </w:tc>
        <w:tc>
          <w:tcPr>
            <w:tcW w:w="2030" w:type="dxa"/>
            <w:vAlign w:val="center"/>
            <w:hideMark/>
          </w:tcPr>
          <w:p w14:paraId="2679C878"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Hòa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giải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thương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mại</w:t>
            </w:r>
            <w:proofErr w:type="spellEnd"/>
          </w:p>
        </w:tc>
        <w:tc>
          <w:tcPr>
            <w:tcW w:w="1242" w:type="dxa"/>
            <w:vAlign w:val="center"/>
          </w:tcPr>
          <w:p w14:paraId="290C63BC"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5B5AE95A"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49B71B87"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301E5AAD" w14:textId="77777777" w:rsidTr="00E5417E">
        <w:tc>
          <w:tcPr>
            <w:tcW w:w="777" w:type="dxa"/>
            <w:tcBorders>
              <w:bottom w:val="single" w:sz="4" w:space="0" w:color="auto"/>
            </w:tcBorders>
            <w:vAlign w:val="center"/>
          </w:tcPr>
          <w:p w14:paraId="15DDCFC2"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tcBorders>
              <w:bottom w:val="single" w:sz="4" w:space="0" w:color="auto"/>
            </w:tcBorders>
            <w:vAlign w:val="center"/>
          </w:tcPr>
          <w:p w14:paraId="7977F3DB"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lang w:val="nl-NL"/>
              </w:rP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tc>
        <w:tc>
          <w:tcPr>
            <w:tcW w:w="1480" w:type="dxa"/>
            <w:tcBorders>
              <w:bottom w:val="single" w:sz="4" w:space="0" w:color="auto"/>
            </w:tcBorders>
            <w:vAlign w:val="center"/>
          </w:tcPr>
          <w:p w14:paraId="09D3031C" w14:textId="77777777" w:rsidR="0005243F" w:rsidRPr="00E5417E" w:rsidRDefault="0005243F" w:rsidP="007B6EC1">
            <w:pPr>
              <w:jc w:val="center"/>
              <w:rPr>
                <w:rFonts w:ascii="Times New Roman" w:hAnsi="Times New Roman" w:cs="Times New Roman"/>
                <w:sz w:val="26"/>
                <w:szCs w:val="26"/>
              </w:rPr>
            </w:pPr>
          </w:p>
          <w:p w14:paraId="7F2B0808" w14:textId="77777777" w:rsidR="0005243F" w:rsidRPr="00E5417E" w:rsidRDefault="0005243F" w:rsidP="007B6EC1">
            <w:pPr>
              <w:jc w:val="center"/>
              <w:rPr>
                <w:rFonts w:ascii="Times New Roman" w:hAnsi="Times New Roman" w:cs="Times New Roman"/>
                <w:sz w:val="26"/>
                <w:szCs w:val="26"/>
              </w:rPr>
            </w:pPr>
          </w:p>
          <w:p w14:paraId="30E02A52"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1.009283.H55</w:t>
            </w:r>
          </w:p>
        </w:tc>
        <w:tc>
          <w:tcPr>
            <w:tcW w:w="2030" w:type="dxa"/>
            <w:tcBorders>
              <w:bottom w:val="single" w:sz="4" w:space="0" w:color="auto"/>
            </w:tcBorders>
            <w:vAlign w:val="center"/>
            <w:hideMark/>
          </w:tcPr>
          <w:p w14:paraId="22C458BE"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Hòa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giải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thương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mại</w:t>
            </w:r>
            <w:proofErr w:type="spellEnd"/>
          </w:p>
        </w:tc>
        <w:tc>
          <w:tcPr>
            <w:tcW w:w="1242" w:type="dxa"/>
            <w:tcBorders>
              <w:bottom w:val="single" w:sz="4" w:space="0" w:color="auto"/>
            </w:tcBorders>
            <w:vAlign w:val="center"/>
          </w:tcPr>
          <w:p w14:paraId="618D3967"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tcBorders>
              <w:bottom w:val="single" w:sz="4" w:space="0" w:color="auto"/>
            </w:tcBorders>
            <w:vAlign w:val="center"/>
          </w:tcPr>
          <w:p w14:paraId="01E01018"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tcBorders>
              <w:bottom w:val="single" w:sz="4" w:space="0" w:color="auto"/>
            </w:tcBorders>
            <w:vAlign w:val="center"/>
          </w:tcPr>
          <w:p w14:paraId="0BD61CDF"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30994AF9" w14:textId="77777777" w:rsidTr="00E5417E">
        <w:tc>
          <w:tcPr>
            <w:tcW w:w="777" w:type="dxa"/>
            <w:vAlign w:val="center"/>
          </w:tcPr>
          <w:p w14:paraId="17896A25"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0DB9C6BA"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bCs/>
                <w:sz w:val="26"/>
                <w:szCs w:val="26"/>
              </w:rPr>
              <w:t xml:space="preserve">Thành </w:t>
            </w:r>
            <w:proofErr w:type="spellStart"/>
            <w:r w:rsidRPr="00E5417E">
              <w:rPr>
                <w:rFonts w:ascii="Times New Roman" w:hAnsi="Times New Roman" w:cs="Times New Roman"/>
                <w:bCs/>
                <w:sz w:val="26"/>
                <w:szCs w:val="26"/>
              </w:rPr>
              <w:t>lập</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đăng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ký</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hoạt</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động</w:t>
            </w:r>
            <w:proofErr w:type="spellEnd"/>
            <w:r w:rsidRPr="00E5417E">
              <w:rPr>
                <w:rFonts w:ascii="Times New Roman" w:hAnsi="Times New Roman" w:cs="Times New Roman"/>
                <w:bCs/>
                <w:sz w:val="26"/>
                <w:szCs w:val="26"/>
              </w:rPr>
              <w:t xml:space="preserve"> Trung </w:t>
            </w:r>
            <w:proofErr w:type="spellStart"/>
            <w:r w:rsidRPr="00E5417E">
              <w:rPr>
                <w:rFonts w:ascii="Times New Roman" w:hAnsi="Times New Roman" w:cs="Times New Roman"/>
                <w:bCs/>
                <w:sz w:val="26"/>
                <w:szCs w:val="26"/>
              </w:rPr>
              <w:t>tâm</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trọng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tài</w:t>
            </w:r>
            <w:proofErr w:type="spellEnd"/>
          </w:p>
        </w:tc>
        <w:tc>
          <w:tcPr>
            <w:tcW w:w="1480" w:type="dxa"/>
            <w:vAlign w:val="center"/>
          </w:tcPr>
          <w:p w14:paraId="2B098F06"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bCs/>
                <w:sz w:val="26"/>
                <w:szCs w:val="26"/>
              </w:rPr>
              <w:t>2.000822.H55</w:t>
            </w:r>
          </w:p>
        </w:tc>
        <w:tc>
          <w:tcPr>
            <w:tcW w:w="2030" w:type="dxa"/>
            <w:vAlign w:val="center"/>
          </w:tcPr>
          <w:p w14:paraId="28C092EA"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Trọng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thương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mại</w:t>
            </w:r>
            <w:proofErr w:type="spellEnd"/>
          </w:p>
        </w:tc>
        <w:tc>
          <w:tcPr>
            <w:tcW w:w="1242" w:type="dxa"/>
            <w:vAlign w:val="center"/>
          </w:tcPr>
          <w:p w14:paraId="7ED0DFE7"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2E2A8EA7"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31AF63ED"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53F1239E" w14:textId="77777777" w:rsidTr="00E5417E">
        <w:tc>
          <w:tcPr>
            <w:tcW w:w="777" w:type="dxa"/>
            <w:vAlign w:val="center"/>
          </w:tcPr>
          <w:p w14:paraId="03DDFE10"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766869DA"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bCs/>
                <w:sz w:val="26"/>
                <w:szCs w:val="26"/>
              </w:rPr>
              <w:t xml:space="preserve">Thay </w:t>
            </w:r>
            <w:proofErr w:type="spellStart"/>
            <w:r w:rsidRPr="00E5417E">
              <w:rPr>
                <w:rFonts w:ascii="Times New Roman" w:hAnsi="Times New Roman" w:cs="Times New Roman"/>
                <w:bCs/>
                <w:sz w:val="26"/>
                <w:szCs w:val="26"/>
              </w:rPr>
              <w:t>đổi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nội</w:t>
            </w:r>
            <w:proofErr w:type="spellEnd"/>
            <w:r w:rsidRPr="00E5417E">
              <w:rPr>
                <w:rFonts w:ascii="Times New Roman" w:hAnsi="Times New Roman" w:cs="Times New Roman"/>
                <w:bCs/>
                <w:sz w:val="26"/>
                <w:szCs w:val="26"/>
              </w:rPr>
              <w:t xml:space="preserve"> dung </w:t>
            </w:r>
            <w:proofErr w:type="spellStart"/>
            <w:r w:rsidRPr="00E5417E">
              <w:rPr>
                <w:rFonts w:ascii="Times New Roman" w:hAnsi="Times New Roman" w:cs="Times New Roman"/>
                <w:bCs/>
                <w:sz w:val="26"/>
                <w:szCs w:val="26"/>
              </w:rPr>
              <w:t>Giấy</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phép</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thành</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lập</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của</w:t>
            </w:r>
            <w:proofErr w:type="spellEnd"/>
            <w:r w:rsidRPr="00E5417E">
              <w:rPr>
                <w:rFonts w:ascii="Times New Roman" w:hAnsi="Times New Roman" w:cs="Times New Roman"/>
                <w:bCs/>
                <w:sz w:val="26"/>
                <w:szCs w:val="26"/>
              </w:rPr>
              <w:t xml:space="preserve"> Trung </w:t>
            </w:r>
            <w:proofErr w:type="spellStart"/>
            <w:r w:rsidRPr="00E5417E">
              <w:rPr>
                <w:rFonts w:ascii="Times New Roman" w:hAnsi="Times New Roman" w:cs="Times New Roman"/>
                <w:bCs/>
                <w:sz w:val="26"/>
                <w:szCs w:val="26"/>
              </w:rPr>
              <w:t>tâm</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Trọng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tài</w:t>
            </w:r>
            <w:proofErr w:type="spellEnd"/>
          </w:p>
        </w:tc>
        <w:tc>
          <w:tcPr>
            <w:tcW w:w="1480" w:type="dxa"/>
            <w:vAlign w:val="center"/>
          </w:tcPr>
          <w:p w14:paraId="1EB1B952"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bCs/>
                <w:sz w:val="26"/>
                <w:szCs w:val="26"/>
              </w:rPr>
              <w:t>2.000819.H55</w:t>
            </w:r>
          </w:p>
        </w:tc>
        <w:tc>
          <w:tcPr>
            <w:tcW w:w="2030" w:type="dxa"/>
            <w:vAlign w:val="center"/>
          </w:tcPr>
          <w:p w14:paraId="231F52A3"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Trọng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thương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mại</w:t>
            </w:r>
            <w:proofErr w:type="spellEnd"/>
          </w:p>
        </w:tc>
        <w:tc>
          <w:tcPr>
            <w:tcW w:w="1242" w:type="dxa"/>
            <w:vAlign w:val="center"/>
          </w:tcPr>
          <w:p w14:paraId="03B1F483"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5CFDE908"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13E1AE87"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3CB58BEA" w14:textId="77777777" w:rsidTr="00E5417E">
        <w:tc>
          <w:tcPr>
            <w:tcW w:w="777" w:type="dxa"/>
            <w:vAlign w:val="center"/>
          </w:tcPr>
          <w:p w14:paraId="64F0558A"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730E739C"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bCs/>
                <w:sz w:val="26"/>
                <w:szCs w:val="26"/>
              </w:rPr>
              <w:t>Chấm</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dứt</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hoạt</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động</w:t>
            </w:r>
            <w:proofErr w:type="spellEnd"/>
            <w:r w:rsidRPr="00E5417E">
              <w:rPr>
                <w:rFonts w:ascii="Times New Roman" w:hAnsi="Times New Roman" w:cs="Times New Roman"/>
                <w:bCs/>
                <w:sz w:val="26"/>
                <w:szCs w:val="26"/>
              </w:rPr>
              <w:t xml:space="preserve"> Trung </w:t>
            </w:r>
            <w:proofErr w:type="spellStart"/>
            <w:r w:rsidRPr="00E5417E">
              <w:rPr>
                <w:rFonts w:ascii="Times New Roman" w:hAnsi="Times New Roman" w:cs="Times New Roman"/>
                <w:bCs/>
                <w:sz w:val="26"/>
                <w:szCs w:val="26"/>
              </w:rPr>
              <w:t>tâm</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trọng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tài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theo</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Điều</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lệ</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của</w:t>
            </w:r>
            <w:proofErr w:type="spellEnd"/>
            <w:r w:rsidRPr="00E5417E">
              <w:rPr>
                <w:rFonts w:ascii="Times New Roman" w:hAnsi="Times New Roman" w:cs="Times New Roman"/>
                <w:bCs/>
                <w:sz w:val="26"/>
                <w:szCs w:val="26"/>
              </w:rPr>
              <w:t xml:space="preserve"> Trung </w:t>
            </w:r>
            <w:proofErr w:type="spellStart"/>
            <w:r w:rsidRPr="00E5417E">
              <w:rPr>
                <w:rFonts w:ascii="Times New Roman" w:hAnsi="Times New Roman" w:cs="Times New Roman"/>
                <w:bCs/>
                <w:sz w:val="26"/>
                <w:szCs w:val="26"/>
              </w:rPr>
              <w:t>tâm</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trọng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tài</w:t>
            </w:r>
            <w:proofErr w:type="spellEnd"/>
          </w:p>
        </w:tc>
        <w:tc>
          <w:tcPr>
            <w:tcW w:w="1480" w:type="dxa"/>
            <w:vAlign w:val="center"/>
          </w:tcPr>
          <w:p w14:paraId="0C7617C5" w14:textId="77777777" w:rsidR="0005243F" w:rsidRPr="00E5417E" w:rsidRDefault="0005243F" w:rsidP="007B6EC1">
            <w:pPr>
              <w:spacing w:after="160" w:line="259" w:lineRule="auto"/>
              <w:jc w:val="center"/>
              <w:rPr>
                <w:rFonts w:ascii="Times New Roman" w:hAnsi="Times New Roman" w:cs="Times New Roman"/>
                <w:bCs/>
                <w:sz w:val="26"/>
                <w:szCs w:val="26"/>
              </w:rPr>
            </w:pPr>
          </w:p>
          <w:p w14:paraId="297A89DB"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lastRenderedPageBreak/>
              <w:t>1.008885.H55</w:t>
            </w:r>
          </w:p>
        </w:tc>
        <w:tc>
          <w:tcPr>
            <w:tcW w:w="2030" w:type="dxa"/>
            <w:vAlign w:val="center"/>
          </w:tcPr>
          <w:p w14:paraId="5D074D41"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lastRenderedPageBreak/>
              <w:t>Trọng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thương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mại</w:t>
            </w:r>
            <w:proofErr w:type="spellEnd"/>
          </w:p>
        </w:tc>
        <w:tc>
          <w:tcPr>
            <w:tcW w:w="1242" w:type="dxa"/>
            <w:vAlign w:val="center"/>
          </w:tcPr>
          <w:p w14:paraId="7C2BA761"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31C11C3D"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58652E7E"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280B12DE" w14:textId="77777777" w:rsidTr="00E5417E">
        <w:tc>
          <w:tcPr>
            <w:tcW w:w="777" w:type="dxa"/>
            <w:vAlign w:val="center"/>
          </w:tcPr>
          <w:p w14:paraId="1BC55851"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7CD9D9C3"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bCs/>
                <w:sz w:val="26"/>
                <w:szCs w:val="26"/>
              </w:rPr>
              <w:t>Cấp</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Giấy</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phép</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thành</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lập</w:t>
            </w:r>
            <w:proofErr w:type="spellEnd"/>
            <w:r w:rsidRPr="00E5417E">
              <w:rPr>
                <w:rFonts w:ascii="Times New Roman" w:hAnsi="Times New Roman" w:cs="Times New Roman"/>
                <w:bCs/>
                <w:sz w:val="26"/>
                <w:szCs w:val="26"/>
              </w:rPr>
              <w:t xml:space="preserve"> Chi </w:t>
            </w:r>
            <w:proofErr w:type="spellStart"/>
            <w:r w:rsidRPr="00E5417E">
              <w:rPr>
                <w:rFonts w:ascii="Times New Roman" w:hAnsi="Times New Roman" w:cs="Times New Roman"/>
                <w:bCs/>
                <w:sz w:val="26"/>
                <w:szCs w:val="26"/>
              </w:rPr>
              <w:t>nhánh</w:t>
            </w:r>
            <w:proofErr w:type="spellEnd"/>
            <w:r w:rsidRPr="00E5417E">
              <w:rPr>
                <w:rFonts w:ascii="Times New Roman" w:hAnsi="Times New Roman" w:cs="Times New Roman"/>
                <w:bCs/>
                <w:sz w:val="26"/>
                <w:szCs w:val="26"/>
              </w:rPr>
              <w:t xml:space="preserve">, Văn </w:t>
            </w:r>
            <w:proofErr w:type="spellStart"/>
            <w:r w:rsidRPr="00E5417E">
              <w:rPr>
                <w:rFonts w:ascii="Times New Roman" w:hAnsi="Times New Roman" w:cs="Times New Roman"/>
                <w:bCs/>
                <w:sz w:val="26"/>
                <w:szCs w:val="26"/>
              </w:rPr>
              <w:t>phòng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đại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diện</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của</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Tổ</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chức</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trọng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tài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nước</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ngoài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tại</w:t>
            </w:r>
            <w:proofErr w:type="spellEnd"/>
            <w:r w:rsidRPr="00E5417E">
              <w:rPr>
                <w:rFonts w:ascii="Times New Roman" w:hAnsi="Times New Roman" w:cs="Times New Roman"/>
                <w:bCs/>
                <w:sz w:val="26"/>
                <w:szCs w:val="26"/>
              </w:rPr>
              <w:t xml:space="preserve"> Việt Nam</w:t>
            </w:r>
          </w:p>
        </w:tc>
        <w:tc>
          <w:tcPr>
            <w:tcW w:w="1480" w:type="dxa"/>
            <w:vAlign w:val="center"/>
          </w:tcPr>
          <w:p w14:paraId="4C8412D6"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bCs/>
                <w:sz w:val="26"/>
                <w:szCs w:val="26"/>
              </w:rPr>
              <w:t>1.008886.H55</w:t>
            </w:r>
          </w:p>
        </w:tc>
        <w:tc>
          <w:tcPr>
            <w:tcW w:w="2030" w:type="dxa"/>
            <w:vAlign w:val="center"/>
          </w:tcPr>
          <w:p w14:paraId="01D38578"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Trọng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thương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mại</w:t>
            </w:r>
            <w:proofErr w:type="spellEnd"/>
          </w:p>
        </w:tc>
        <w:tc>
          <w:tcPr>
            <w:tcW w:w="1242" w:type="dxa"/>
            <w:vAlign w:val="center"/>
          </w:tcPr>
          <w:p w14:paraId="2AB40B63"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582590AF"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342C7180"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4749F8D0" w14:textId="77777777" w:rsidTr="00E5417E">
        <w:tc>
          <w:tcPr>
            <w:tcW w:w="777" w:type="dxa"/>
            <w:vAlign w:val="center"/>
          </w:tcPr>
          <w:p w14:paraId="4BDFA08B"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5D1EE2CA"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bCs/>
                <w:sz w:val="26"/>
                <w:szCs w:val="26"/>
              </w:rPr>
              <w:t xml:space="preserve">Thay </w:t>
            </w:r>
            <w:proofErr w:type="spellStart"/>
            <w:r w:rsidRPr="00E5417E">
              <w:rPr>
                <w:rFonts w:ascii="Times New Roman" w:hAnsi="Times New Roman" w:cs="Times New Roman"/>
                <w:bCs/>
                <w:sz w:val="26"/>
                <w:szCs w:val="26"/>
              </w:rPr>
              <w:t>đổi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nội</w:t>
            </w:r>
            <w:proofErr w:type="spellEnd"/>
            <w:r w:rsidRPr="00E5417E">
              <w:rPr>
                <w:rFonts w:ascii="Times New Roman" w:hAnsi="Times New Roman" w:cs="Times New Roman"/>
                <w:bCs/>
                <w:sz w:val="26"/>
                <w:szCs w:val="26"/>
              </w:rPr>
              <w:t xml:space="preserve"> dung </w:t>
            </w:r>
            <w:proofErr w:type="spellStart"/>
            <w:r w:rsidRPr="00E5417E">
              <w:rPr>
                <w:rFonts w:ascii="Times New Roman" w:hAnsi="Times New Roman" w:cs="Times New Roman"/>
                <w:bCs/>
                <w:sz w:val="26"/>
                <w:szCs w:val="26"/>
              </w:rPr>
              <w:t>Giấy</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phép</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thành</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lập</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của</w:t>
            </w:r>
            <w:proofErr w:type="spellEnd"/>
            <w:r w:rsidRPr="00E5417E">
              <w:rPr>
                <w:rFonts w:ascii="Times New Roman" w:hAnsi="Times New Roman" w:cs="Times New Roman"/>
                <w:bCs/>
                <w:sz w:val="26"/>
                <w:szCs w:val="26"/>
              </w:rPr>
              <w:t xml:space="preserve"> Chi </w:t>
            </w:r>
            <w:proofErr w:type="spellStart"/>
            <w:r w:rsidRPr="00E5417E">
              <w:rPr>
                <w:rFonts w:ascii="Times New Roman" w:hAnsi="Times New Roman" w:cs="Times New Roman"/>
                <w:bCs/>
                <w:sz w:val="26"/>
                <w:szCs w:val="26"/>
              </w:rPr>
              <w:t>nhánh</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của</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Tổ</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chức</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trọng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tài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nước</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ngoài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tại</w:t>
            </w:r>
            <w:proofErr w:type="spellEnd"/>
            <w:r w:rsidRPr="00E5417E">
              <w:rPr>
                <w:rFonts w:ascii="Times New Roman" w:hAnsi="Times New Roman" w:cs="Times New Roman"/>
                <w:bCs/>
                <w:sz w:val="26"/>
                <w:szCs w:val="26"/>
              </w:rPr>
              <w:t xml:space="preserve"> Việt Nam</w:t>
            </w:r>
          </w:p>
        </w:tc>
        <w:tc>
          <w:tcPr>
            <w:tcW w:w="1480" w:type="dxa"/>
            <w:vAlign w:val="center"/>
          </w:tcPr>
          <w:p w14:paraId="04EF479D"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bCs/>
                <w:sz w:val="26"/>
                <w:szCs w:val="26"/>
              </w:rPr>
              <w:t>1.001609.H55</w:t>
            </w:r>
          </w:p>
        </w:tc>
        <w:tc>
          <w:tcPr>
            <w:tcW w:w="2030" w:type="dxa"/>
            <w:vAlign w:val="center"/>
          </w:tcPr>
          <w:p w14:paraId="6A9AF88C"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Trọng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thương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mại</w:t>
            </w:r>
            <w:proofErr w:type="spellEnd"/>
          </w:p>
        </w:tc>
        <w:tc>
          <w:tcPr>
            <w:tcW w:w="1242" w:type="dxa"/>
            <w:vAlign w:val="center"/>
          </w:tcPr>
          <w:p w14:paraId="563DFAA2"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22C508A6"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7BE97C14"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369196E5" w14:textId="77777777" w:rsidTr="00E5417E">
        <w:tc>
          <w:tcPr>
            <w:tcW w:w="777" w:type="dxa"/>
            <w:vAlign w:val="center"/>
          </w:tcPr>
          <w:p w14:paraId="7BDB0C9D"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1D7FE710"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bCs/>
                <w:sz w:val="26"/>
                <w:szCs w:val="26"/>
              </w:rPr>
              <w:t>Chấm</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dứt</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hoạt</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động</w:t>
            </w:r>
            <w:proofErr w:type="spellEnd"/>
            <w:r w:rsidRPr="00E5417E">
              <w:rPr>
                <w:rFonts w:ascii="Times New Roman" w:hAnsi="Times New Roman" w:cs="Times New Roman"/>
                <w:bCs/>
                <w:sz w:val="26"/>
                <w:szCs w:val="26"/>
              </w:rPr>
              <w:t xml:space="preserve"> Chi </w:t>
            </w:r>
            <w:proofErr w:type="spellStart"/>
            <w:r w:rsidRPr="00E5417E">
              <w:rPr>
                <w:rFonts w:ascii="Times New Roman" w:hAnsi="Times New Roman" w:cs="Times New Roman"/>
                <w:bCs/>
                <w:sz w:val="26"/>
                <w:szCs w:val="26"/>
              </w:rPr>
              <w:t>nhánh</w:t>
            </w:r>
            <w:proofErr w:type="spellEnd"/>
            <w:r w:rsidRPr="00E5417E">
              <w:rPr>
                <w:rFonts w:ascii="Times New Roman" w:hAnsi="Times New Roman" w:cs="Times New Roman"/>
                <w:bCs/>
                <w:sz w:val="26"/>
                <w:szCs w:val="26"/>
              </w:rPr>
              <w:t xml:space="preserve">, Văn </w:t>
            </w:r>
            <w:proofErr w:type="spellStart"/>
            <w:r w:rsidRPr="00E5417E">
              <w:rPr>
                <w:rFonts w:ascii="Times New Roman" w:hAnsi="Times New Roman" w:cs="Times New Roman"/>
                <w:bCs/>
                <w:sz w:val="26"/>
                <w:szCs w:val="26"/>
              </w:rPr>
              <w:t>phòng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đại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diện</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của</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Tổ</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chức</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trọng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tài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nước</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ngoài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tại</w:t>
            </w:r>
            <w:proofErr w:type="spellEnd"/>
            <w:r w:rsidRPr="00E5417E">
              <w:rPr>
                <w:rFonts w:ascii="Times New Roman" w:hAnsi="Times New Roman" w:cs="Times New Roman"/>
                <w:bCs/>
                <w:sz w:val="26"/>
                <w:szCs w:val="26"/>
              </w:rPr>
              <w:t xml:space="preserve"> Việt Nam </w:t>
            </w:r>
            <w:proofErr w:type="spellStart"/>
            <w:r w:rsidRPr="00E5417E">
              <w:rPr>
                <w:rFonts w:ascii="Times New Roman" w:hAnsi="Times New Roman" w:cs="Times New Roman"/>
                <w:bCs/>
                <w:sz w:val="26"/>
                <w:szCs w:val="26"/>
              </w:rPr>
              <w:t>trong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trường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hợp</w:t>
            </w:r>
            <w:proofErr w:type="spellEnd"/>
            <w:r w:rsidRPr="00E5417E">
              <w:rPr>
                <w:rFonts w:ascii="Times New Roman" w:hAnsi="Times New Roman" w:cs="Times New Roman"/>
                <w:bCs/>
                <w:sz w:val="26"/>
                <w:szCs w:val="26"/>
              </w:rPr>
              <w:t xml:space="preserve"> Chi </w:t>
            </w:r>
            <w:proofErr w:type="spellStart"/>
            <w:r w:rsidRPr="00E5417E">
              <w:rPr>
                <w:rFonts w:ascii="Times New Roman" w:hAnsi="Times New Roman" w:cs="Times New Roman"/>
                <w:bCs/>
                <w:sz w:val="26"/>
                <w:szCs w:val="26"/>
              </w:rPr>
              <w:t>nhánh</w:t>
            </w:r>
            <w:proofErr w:type="spellEnd"/>
            <w:r w:rsidRPr="00E5417E">
              <w:rPr>
                <w:rFonts w:ascii="Times New Roman" w:hAnsi="Times New Roman" w:cs="Times New Roman"/>
                <w:bCs/>
                <w:sz w:val="26"/>
                <w:szCs w:val="26"/>
              </w:rPr>
              <w:t xml:space="preserve">, Văn </w:t>
            </w:r>
            <w:proofErr w:type="spellStart"/>
            <w:r w:rsidRPr="00E5417E">
              <w:rPr>
                <w:rFonts w:ascii="Times New Roman" w:hAnsi="Times New Roman" w:cs="Times New Roman"/>
                <w:bCs/>
                <w:sz w:val="26"/>
                <w:szCs w:val="26"/>
              </w:rPr>
              <w:t>phòng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đại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diện</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của</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Tổ</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chức</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trọng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tài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nước</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ngoài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bị</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chấm</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dứt</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hoạt</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động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theo</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quyết</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định</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của</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Tổ</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chức</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trọng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tài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nước</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ngoài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hoặc</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Tổ</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chức</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trọng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tài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nước</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ngoài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thành</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lập</w:t>
            </w:r>
            <w:proofErr w:type="spellEnd"/>
            <w:r w:rsidRPr="00E5417E">
              <w:rPr>
                <w:rFonts w:ascii="Times New Roman" w:hAnsi="Times New Roman" w:cs="Times New Roman"/>
                <w:bCs/>
                <w:sz w:val="26"/>
                <w:szCs w:val="26"/>
              </w:rPr>
              <w:t xml:space="preserve"> Chi </w:t>
            </w:r>
            <w:proofErr w:type="spellStart"/>
            <w:r w:rsidRPr="00E5417E">
              <w:rPr>
                <w:rFonts w:ascii="Times New Roman" w:hAnsi="Times New Roman" w:cs="Times New Roman"/>
                <w:bCs/>
                <w:sz w:val="26"/>
                <w:szCs w:val="26"/>
              </w:rPr>
              <w:t>nhánh</w:t>
            </w:r>
            <w:proofErr w:type="spellEnd"/>
            <w:r w:rsidRPr="00E5417E">
              <w:rPr>
                <w:rFonts w:ascii="Times New Roman" w:hAnsi="Times New Roman" w:cs="Times New Roman"/>
                <w:bCs/>
                <w:sz w:val="26"/>
                <w:szCs w:val="26"/>
              </w:rPr>
              <w:t xml:space="preserve">, Văn </w:t>
            </w:r>
            <w:proofErr w:type="spellStart"/>
            <w:r w:rsidRPr="00E5417E">
              <w:rPr>
                <w:rFonts w:ascii="Times New Roman" w:hAnsi="Times New Roman" w:cs="Times New Roman"/>
                <w:bCs/>
                <w:sz w:val="26"/>
                <w:szCs w:val="26"/>
              </w:rPr>
              <w:t>phòng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đại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diện</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tại</w:t>
            </w:r>
            <w:proofErr w:type="spellEnd"/>
            <w:r w:rsidRPr="00E5417E">
              <w:rPr>
                <w:rFonts w:ascii="Times New Roman" w:hAnsi="Times New Roman" w:cs="Times New Roman"/>
                <w:bCs/>
                <w:sz w:val="26"/>
                <w:szCs w:val="26"/>
              </w:rPr>
              <w:t xml:space="preserve"> Việt Nam </w:t>
            </w:r>
            <w:proofErr w:type="spellStart"/>
            <w:r w:rsidRPr="00E5417E">
              <w:rPr>
                <w:rFonts w:ascii="Times New Roman" w:hAnsi="Times New Roman" w:cs="Times New Roman"/>
                <w:bCs/>
                <w:sz w:val="26"/>
                <w:szCs w:val="26"/>
              </w:rPr>
              <w:t>đã</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chấm</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dứt</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hoạt</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động</w:t>
            </w:r>
            <w:proofErr w:type="spellEnd"/>
            <w:r w:rsidRPr="00E5417E">
              <w:rPr>
                <w:rFonts w:ascii="Times New Roman" w:hAnsi="Times New Roman" w:cs="Times New Roman"/>
                <w:bCs/>
                <w:sz w:val="26"/>
                <w:szCs w:val="26"/>
              </w:rPr>
              <w:t xml:space="preserve"> ở </w:t>
            </w:r>
            <w:proofErr w:type="spellStart"/>
            <w:r w:rsidRPr="00E5417E">
              <w:rPr>
                <w:rFonts w:ascii="Times New Roman" w:hAnsi="Times New Roman" w:cs="Times New Roman"/>
                <w:bCs/>
                <w:sz w:val="26"/>
                <w:szCs w:val="26"/>
              </w:rPr>
              <w:t>nước</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ngoài</w:t>
            </w:r>
            <w:proofErr w:type="spellEnd"/>
          </w:p>
        </w:tc>
        <w:tc>
          <w:tcPr>
            <w:tcW w:w="1480" w:type="dxa"/>
            <w:vAlign w:val="center"/>
          </w:tcPr>
          <w:p w14:paraId="4ED00663"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bCs/>
                <w:sz w:val="26"/>
                <w:szCs w:val="26"/>
              </w:rPr>
              <w:t>1.008887.H55</w:t>
            </w:r>
          </w:p>
        </w:tc>
        <w:tc>
          <w:tcPr>
            <w:tcW w:w="2030" w:type="dxa"/>
            <w:vAlign w:val="center"/>
          </w:tcPr>
          <w:p w14:paraId="1D91D8F0"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Trọng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thương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mại</w:t>
            </w:r>
            <w:proofErr w:type="spellEnd"/>
          </w:p>
        </w:tc>
        <w:tc>
          <w:tcPr>
            <w:tcW w:w="1242" w:type="dxa"/>
            <w:vAlign w:val="center"/>
          </w:tcPr>
          <w:p w14:paraId="7F3C21E9"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40EDE6B9"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01B92373"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6947BC58" w14:textId="77777777" w:rsidTr="00E5417E">
        <w:tc>
          <w:tcPr>
            <w:tcW w:w="777" w:type="dxa"/>
            <w:vAlign w:val="center"/>
          </w:tcPr>
          <w:p w14:paraId="0A5697CE"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370A5E54"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bCs/>
                <w:sz w:val="26"/>
                <w:szCs w:val="26"/>
              </w:rPr>
              <w:t>Cấp</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lại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Giấy</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phép</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thành</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lập</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của</w:t>
            </w:r>
            <w:proofErr w:type="spellEnd"/>
            <w:r w:rsidRPr="00E5417E">
              <w:rPr>
                <w:rFonts w:ascii="Times New Roman" w:hAnsi="Times New Roman" w:cs="Times New Roman"/>
                <w:bCs/>
                <w:sz w:val="26"/>
                <w:szCs w:val="26"/>
              </w:rPr>
              <w:t xml:space="preserve"> Trung </w:t>
            </w:r>
            <w:proofErr w:type="spellStart"/>
            <w:r w:rsidRPr="00E5417E">
              <w:rPr>
                <w:rFonts w:ascii="Times New Roman" w:hAnsi="Times New Roman" w:cs="Times New Roman"/>
                <w:bCs/>
                <w:sz w:val="26"/>
                <w:szCs w:val="26"/>
              </w:rPr>
              <w:t>tâm</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trọng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tài</w:t>
            </w:r>
            <w:proofErr w:type="spellEnd"/>
            <w:r w:rsidRPr="00E5417E">
              <w:rPr>
                <w:rFonts w:ascii="Times New Roman" w:hAnsi="Times New Roman" w:cs="Times New Roman"/>
                <w:bCs/>
                <w:sz w:val="26"/>
                <w:szCs w:val="26"/>
              </w:rPr>
              <w:t xml:space="preserve">, Chi </w:t>
            </w:r>
            <w:proofErr w:type="spellStart"/>
            <w:r w:rsidRPr="00E5417E">
              <w:rPr>
                <w:rFonts w:ascii="Times New Roman" w:hAnsi="Times New Roman" w:cs="Times New Roman"/>
                <w:bCs/>
                <w:sz w:val="26"/>
                <w:szCs w:val="26"/>
              </w:rPr>
              <w:t>nhánh</w:t>
            </w:r>
            <w:proofErr w:type="spellEnd"/>
            <w:r w:rsidRPr="00E5417E">
              <w:rPr>
                <w:rFonts w:ascii="Times New Roman" w:hAnsi="Times New Roman" w:cs="Times New Roman"/>
                <w:bCs/>
                <w:sz w:val="26"/>
                <w:szCs w:val="26"/>
              </w:rPr>
              <w:t xml:space="preserve">, Văn </w:t>
            </w:r>
            <w:proofErr w:type="spellStart"/>
            <w:r w:rsidRPr="00E5417E">
              <w:rPr>
                <w:rFonts w:ascii="Times New Roman" w:hAnsi="Times New Roman" w:cs="Times New Roman"/>
                <w:bCs/>
                <w:sz w:val="26"/>
                <w:szCs w:val="26"/>
              </w:rPr>
              <w:t>phòng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đại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diện</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của</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Tổ</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chức</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trọng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tài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nước</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ngoài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tại</w:t>
            </w:r>
            <w:proofErr w:type="spellEnd"/>
            <w:r w:rsidRPr="00E5417E">
              <w:rPr>
                <w:rFonts w:ascii="Times New Roman" w:hAnsi="Times New Roman" w:cs="Times New Roman"/>
                <w:bCs/>
                <w:sz w:val="26"/>
                <w:szCs w:val="26"/>
              </w:rPr>
              <w:t xml:space="preserve"> Việt Nam</w:t>
            </w:r>
          </w:p>
        </w:tc>
        <w:tc>
          <w:tcPr>
            <w:tcW w:w="1480" w:type="dxa"/>
            <w:vAlign w:val="center"/>
          </w:tcPr>
          <w:p w14:paraId="23D1819A" w14:textId="77777777" w:rsidR="0005243F" w:rsidRPr="00E5417E" w:rsidRDefault="0005243F" w:rsidP="007B6EC1">
            <w:pPr>
              <w:spacing w:after="160" w:line="259" w:lineRule="auto"/>
              <w:jc w:val="center"/>
              <w:rPr>
                <w:rFonts w:ascii="Times New Roman" w:hAnsi="Times New Roman" w:cs="Times New Roman"/>
                <w:bCs/>
                <w:sz w:val="26"/>
                <w:szCs w:val="26"/>
              </w:rPr>
            </w:pPr>
            <w:r w:rsidRPr="00E5417E">
              <w:rPr>
                <w:rFonts w:ascii="Times New Roman" w:hAnsi="Times New Roman" w:cs="Times New Roman"/>
                <w:bCs/>
                <w:sz w:val="26"/>
                <w:szCs w:val="26"/>
              </w:rPr>
              <w:t>1.008888.H55</w:t>
            </w:r>
          </w:p>
          <w:p w14:paraId="3765B68E" w14:textId="77777777" w:rsidR="0005243F" w:rsidRPr="00E5417E" w:rsidRDefault="0005243F" w:rsidP="007B6EC1">
            <w:pPr>
              <w:spacing w:before="60" w:after="60"/>
              <w:jc w:val="center"/>
              <w:rPr>
                <w:rFonts w:ascii="Times New Roman" w:hAnsi="Times New Roman" w:cs="Times New Roman"/>
                <w:sz w:val="26"/>
                <w:szCs w:val="26"/>
              </w:rPr>
            </w:pPr>
          </w:p>
        </w:tc>
        <w:tc>
          <w:tcPr>
            <w:tcW w:w="2030" w:type="dxa"/>
            <w:vAlign w:val="center"/>
          </w:tcPr>
          <w:p w14:paraId="5419359C"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Trọng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thương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mại</w:t>
            </w:r>
            <w:proofErr w:type="spellEnd"/>
          </w:p>
        </w:tc>
        <w:tc>
          <w:tcPr>
            <w:tcW w:w="1242" w:type="dxa"/>
            <w:vAlign w:val="center"/>
          </w:tcPr>
          <w:p w14:paraId="662A7B36"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06C5A2C8"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6702962A"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190A0E2D" w14:textId="77777777" w:rsidTr="00E5417E">
        <w:tc>
          <w:tcPr>
            <w:tcW w:w="777" w:type="dxa"/>
            <w:vAlign w:val="center"/>
          </w:tcPr>
          <w:p w14:paraId="00117C2D"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39D575A8"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bCs/>
                <w:sz w:val="26"/>
                <w:szCs w:val="26"/>
              </w:rPr>
              <w:t>Đăng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ký</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hoạt</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động</w:t>
            </w:r>
            <w:proofErr w:type="spellEnd"/>
            <w:r w:rsidRPr="00E5417E">
              <w:rPr>
                <w:rFonts w:ascii="Times New Roman" w:hAnsi="Times New Roman" w:cs="Times New Roman"/>
                <w:bCs/>
                <w:sz w:val="26"/>
                <w:szCs w:val="26"/>
              </w:rPr>
              <w:t xml:space="preserve"> Trung </w:t>
            </w:r>
            <w:proofErr w:type="spellStart"/>
            <w:r w:rsidRPr="00E5417E">
              <w:rPr>
                <w:rFonts w:ascii="Times New Roman" w:hAnsi="Times New Roman" w:cs="Times New Roman"/>
                <w:bCs/>
                <w:sz w:val="26"/>
                <w:szCs w:val="26"/>
              </w:rPr>
              <w:t>tâm</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trọng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tài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khi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thay</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đổi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địa</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điểm</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đặt</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trụ</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sở</w:t>
            </w:r>
            <w:proofErr w:type="spellEnd"/>
            <w:r w:rsidRPr="00E5417E">
              <w:rPr>
                <w:rFonts w:ascii="Times New Roman" w:hAnsi="Times New Roman" w:cs="Times New Roman"/>
                <w:bCs/>
                <w:sz w:val="26"/>
                <w:szCs w:val="26"/>
              </w:rPr>
              <w:t xml:space="preserve"> sang </w:t>
            </w:r>
            <w:proofErr w:type="spellStart"/>
            <w:r w:rsidRPr="00E5417E">
              <w:rPr>
                <w:rFonts w:ascii="Times New Roman" w:hAnsi="Times New Roman" w:cs="Times New Roman"/>
                <w:bCs/>
                <w:sz w:val="26"/>
                <w:szCs w:val="26"/>
              </w:rPr>
              <w:t>tỉnh</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thành</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phố</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trực</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thuộc</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trung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ương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khác</w:t>
            </w:r>
            <w:proofErr w:type="spellEnd"/>
          </w:p>
        </w:tc>
        <w:tc>
          <w:tcPr>
            <w:tcW w:w="1480" w:type="dxa"/>
            <w:vAlign w:val="center"/>
          </w:tcPr>
          <w:p w14:paraId="4D0F876C"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bCs/>
                <w:sz w:val="26"/>
                <w:szCs w:val="26"/>
              </w:rPr>
              <w:t>1.008889.000.00.00.H55</w:t>
            </w:r>
          </w:p>
        </w:tc>
        <w:tc>
          <w:tcPr>
            <w:tcW w:w="2030" w:type="dxa"/>
            <w:vAlign w:val="center"/>
          </w:tcPr>
          <w:p w14:paraId="67CB1618"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Trọng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thương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mại</w:t>
            </w:r>
            <w:proofErr w:type="spellEnd"/>
          </w:p>
        </w:tc>
        <w:tc>
          <w:tcPr>
            <w:tcW w:w="1242" w:type="dxa"/>
            <w:vAlign w:val="center"/>
          </w:tcPr>
          <w:p w14:paraId="751B8B14"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3CB381D7"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4D88ED72"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6694B754" w14:textId="77777777" w:rsidTr="00E5417E">
        <w:tc>
          <w:tcPr>
            <w:tcW w:w="777" w:type="dxa"/>
            <w:vAlign w:val="center"/>
          </w:tcPr>
          <w:p w14:paraId="31CE8D12"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5C06B245"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bCs/>
                <w:sz w:val="26"/>
                <w:szCs w:val="26"/>
              </w:rPr>
              <w:t>Đăng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ký</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hoạt</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động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của</w:t>
            </w:r>
            <w:proofErr w:type="spellEnd"/>
            <w:r w:rsidRPr="00E5417E">
              <w:rPr>
                <w:rFonts w:ascii="Times New Roman" w:hAnsi="Times New Roman" w:cs="Times New Roman"/>
                <w:bCs/>
                <w:sz w:val="26"/>
                <w:szCs w:val="26"/>
              </w:rPr>
              <w:t xml:space="preserve"> Chi </w:t>
            </w:r>
            <w:proofErr w:type="spellStart"/>
            <w:r w:rsidRPr="00E5417E">
              <w:rPr>
                <w:rFonts w:ascii="Times New Roman" w:hAnsi="Times New Roman" w:cs="Times New Roman"/>
                <w:bCs/>
                <w:sz w:val="26"/>
                <w:szCs w:val="26"/>
              </w:rPr>
              <w:t>nhánh</w:t>
            </w:r>
            <w:proofErr w:type="spellEnd"/>
            <w:r w:rsidRPr="00E5417E">
              <w:rPr>
                <w:rFonts w:ascii="Times New Roman" w:hAnsi="Times New Roman" w:cs="Times New Roman"/>
                <w:bCs/>
                <w:sz w:val="26"/>
                <w:szCs w:val="26"/>
              </w:rPr>
              <w:t xml:space="preserve"> Trung </w:t>
            </w:r>
            <w:proofErr w:type="spellStart"/>
            <w:r w:rsidRPr="00E5417E">
              <w:rPr>
                <w:rFonts w:ascii="Times New Roman" w:hAnsi="Times New Roman" w:cs="Times New Roman"/>
                <w:bCs/>
                <w:sz w:val="26"/>
                <w:szCs w:val="26"/>
              </w:rPr>
              <w:t>tâm</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trọng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tài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đăng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ký</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hoạt</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động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của</w:t>
            </w:r>
            <w:proofErr w:type="spellEnd"/>
            <w:r w:rsidRPr="00E5417E">
              <w:rPr>
                <w:rFonts w:ascii="Times New Roman" w:hAnsi="Times New Roman" w:cs="Times New Roman"/>
                <w:bCs/>
                <w:sz w:val="26"/>
                <w:szCs w:val="26"/>
              </w:rPr>
              <w:t xml:space="preserve"> Chi </w:t>
            </w:r>
            <w:proofErr w:type="spellStart"/>
            <w:r w:rsidRPr="00E5417E">
              <w:rPr>
                <w:rFonts w:ascii="Times New Roman" w:hAnsi="Times New Roman" w:cs="Times New Roman"/>
                <w:bCs/>
                <w:sz w:val="26"/>
                <w:szCs w:val="26"/>
              </w:rPr>
              <w:t>nhánh</w:t>
            </w:r>
            <w:proofErr w:type="spellEnd"/>
            <w:r w:rsidRPr="00E5417E">
              <w:rPr>
                <w:rFonts w:ascii="Times New Roman" w:hAnsi="Times New Roman" w:cs="Times New Roman"/>
                <w:bCs/>
                <w:sz w:val="26"/>
                <w:szCs w:val="26"/>
              </w:rPr>
              <w:t xml:space="preserve"> Trung </w:t>
            </w:r>
            <w:proofErr w:type="spellStart"/>
            <w:r w:rsidRPr="00E5417E">
              <w:rPr>
                <w:rFonts w:ascii="Times New Roman" w:hAnsi="Times New Roman" w:cs="Times New Roman"/>
                <w:bCs/>
                <w:sz w:val="26"/>
                <w:szCs w:val="26"/>
              </w:rPr>
              <w:t>tâm</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trọng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tài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khi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thay</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đổi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địa</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điểm</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đặt</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trụ</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sở</w:t>
            </w:r>
            <w:proofErr w:type="spellEnd"/>
            <w:r w:rsidRPr="00E5417E">
              <w:rPr>
                <w:rFonts w:ascii="Times New Roman" w:hAnsi="Times New Roman" w:cs="Times New Roman"/>
                <w:bCs/>
                <w:sz w:val="26"/>
                <w:szCs w:val="26"/>
              </w:rPr>
              <w:t xml:space="preserve"> sang </w:t>
            </w:r>
            <w:proofErr w:type="spellStart"/>
            <w:r w:rsidRPr="00E5417E">
              <w:rPr>
                <w:rFonts w:ascii="Times New Roman" w:hAnsi="Times New Roman" w:cs="Times New Roman"/>
                <w:bCs/>
                <w:sz w:val="26"/>
                <w:szCs w:val="26"/>
              </w:rPr>
              <w:t>tỉnh</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thành</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phố</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trực</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thuộc</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trung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ương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khác</w:t>
            </w:r>
            <w:proofErr w:type="spellEnd"/>
          </w:p>
        </w:tc>
        <w:tc>
          <w:tcPr>
            <w:tcW w:w="1480" w:type="dxa"/>
            <w:vAlign w:val="center"/>
          </w:tcPr>
          <w:p w14:paraId="07F1ECE4"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bCs/>
                <w:sz w:val="26"/>
                <w:szCs w:val="26"/>
              </w:rPr>
              <w:t>1.008890.000.00.00.H55</w:t>
            </w:r>
          </w:p>
        </w:tc>
        <w:tc>
          <w:tcPr>
            <w:tcW w:w="2030" w:type="dxa"/>
            <w:vAlign w:val="center"/>
          </w:tcPr>
          <w:p w14:paraId="6719A8EA"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Trọng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thương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mại</w:t>
            </w:r>
            <w:proofErr w:type="spellEnd"/>
          </w:p>
        </w:tc>
        <w:tc>
          <w:tcPr>
            <w:tcW w:w="1242" w:type="dxa"/>
            <w:vAlign w:val="center"/>
          </w:tcPr>
          <w:p w14:paraId="5E71FACA"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55AEF2CB"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33A546AA"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406BA358" w14:textId="77777777" w:rsidTr="00E5417E">
        <w:tc>
          <w:tcPr>
            <w:tcW w:w="777" w:type="dxa"/>
            <w:vAlign w:val="center"/>
          </w:tcPr>
          <w:p w14:paraId="724A0DF8"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1E06D7FC"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bCs/>
                <w:sz w:val="26"/>
                <w:szCs w:val="26"/>
              </w:rPr>
              <w:t xml:space="preserve">Thay </w:t>
            </w:r>
            <w:proofErr w:type="spellStart"/>
            <w:r w:rsidRPr="00E5417E">
              <w:rPr>
                <w:rFonts w:ascii="Times New Roman" w:hAnsi="Times New Roman" w:cs="Times New Roman"/>
                <w:bCs/>
                <w:sz w:val="26"/>
                <w:szCs w:val="26"/>
              </w:rPr>
              <w:t>đổi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nội</w:t>
            </w:r>
            <w:proofErr w:type="spellEnd"/>
            <w:r w:rsidRPr="00E5417E">
              <w:rPr>
                <w:rFonts w:ascii="Times New Roman" w:hAnsi="Times New Roman" w:cs="Times New Roman"/>
                <w:bCs/>
                <w:sz w:val="26"/>
                <w:szCs w:val="26"/>
              </w:rPr>
              <w:t xml:space="preserve"> dung </w:t>
            </w:r>
            <w:proofErr w:type="spellStart"/>
            <w:r w:rsidRPr="00E5417E">
              <w:rPr>
                <w:rFonts w:ascii="Times New Roman" w:hAnsi="Times New Roman" w:cs="Times New Roman"/>
                <w:bCs/>
                <w:sz w:val="26"/>
                <w:szCs w:val="26"/>
              </w:rPr>
              <w:t>Giấy</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đăng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ký</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hoạt</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động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của</w:t>
            </w:r>
            <w:proofErr w:type="spellEnd"/>
            <w:r w:rsidRPr="00E5417E">
              <w:rPr>
                <w:rFonts w:ascii="Times New Roman" w:hAnsi="Times New Roman" w:cs="Times New Roman"/>
                <w:bCs/>
                <w:sz w:val="26"/>
                <w:szCs w:val="26"/>
              </w:rPr>
              <w:t xml:space="preserve"> Trung </w:t>
            </w:r>
            <w:proofErr w:type="spellStart"/>
            <w:r w:rsidRPr="00E5417E">
              <w:rPr>
                <w:rFonts w:ascii="Times New Roman" w:hAnsi="Times New Roman" w:cs="Times New Roman"/>
                <w:bCs/>
                <w:sz w:val="26"/>
                <w:szCs w:val="26"/>
              </w:rPr>
              <w:t>tâm</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trọng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tài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thay</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đổi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nội</w:t>
            </w:r>
            <w:proofErr w:type="spellEnd"/>
            <w:r w:rsidRPr="00E5417E">
              <w:rPr>
                <w:rFonts w:ascii="Times New Roman" w:hAnsi="Times New Roman" w:cs="Times New Roman"/>
                <w:bCs/>
                <w:sz w:val="26"/>
                <w:szCs w:val="26"/>
              </w:rPr>
              <w:t xml:space="preserve"> dung </w:t>
            </w:r>
            <w:proofErr w:type="spellStart"/>
            <w:r w:rsidRPr="00E5417E">
              <w:rPr>
                <w:rFonts w:ascii="Times New Roman" w:hAnsi="Times New Roman" w:cs="Times New Roman"/>
                <w:bCs/>
                <w:sz w:val="26"/>
                <w:szCs w:val="26"/>
              </w:rPr>
              <w:t>Giấy</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đăng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ký</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hoạt</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động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của</w:t>
            </w:r>
            <w:proofErr w:type="spellEnd"/>
            <w:r w:rsidRPr="00E5417E">
              <w:rPr>
                <w:rFonts w:ascii="Times New Roman" w:hAnsi="Times New Roman" w:cs="Times New Roman"/>
                <w:bCs/>
                <w:sz w:val="26"/>
                <w:szCs w:val="26"/>
              </w:rPr>
              <w:t xml:space="preserve"> Chi </w:t>
            </w:r>
            <w:proofErr w:type="spellStart"/>
            <w:r w:rsidRPr="00E5417E">
              <w:rPr>
                <w:rFonts w:ascii="Times New Roman" w:hAnsi="Times New Roman" w:cs="Times New Roman"/>
                <w:bCs/>
                <w:sz w:val="26"/>
                <w:szCs w:val="26"/>
              </w:rPr>
              <w:t>nhánh</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Tổ</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chức</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trọng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tài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nước</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ngoài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tại</w:t>
            </w:r>
            <w:proofErr w:type="spellEnd"/>
            <w:r w:rsidRPr="00E5417E">
              <w:rPr>
                <w:rFonts w:ascii="Times New Roman" w:hAnsi="Times New Roman" w:cs="Times New Roman"/>
                <w:bCs/>
                <w:sz w:val="26"/>
                <w:szCs w:val="26"/>
              </w:rPr>
              <w:t xml:space="preserve"> Việt Nam</w:t>
            </w:r>
          </w:p>
        </w:tc>
        <w:tc>
          <w:tcPr>
            <w:tcW w:w="1480" w:type="dxa"/>
            <w:vAlign w:val="center"/>
          </w:tcPr>
          <w:p w14:paraId="07989FD0"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bCs/>
                <w:sz w:val="26"/>
                <w:szCs w:val="26"/>
              </w:rPr>
              <w:t>1.008904.000.00.00.H55</w:t>
            </w:r>
          </w:p>
        </w:tc>
        <w:tc>
          <w:tcPr>
            <w:tcW w:w="2030" w:type="dxa"/>
            <w:vAlign w:val="center"/>
          </w:tcPr>
          <w:p w14:paraId="0537AA0F"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Trọng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thương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mại</w:t>
            </w:r>
            <w:proofErr w:type="spellEnd"/>
          </w:p>
        </w:tc>
        <w:tc>
          <w:tcPr>
            <w:tcW w:w="1242" w:type="dxa"/>
            <w:vAlign w:val="center"/>
          </w:tcPr>
          <w:p w14:paraId="4383BD78"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30086B07"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4DFEBB7E"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6C0A5E29" w14:textId="77777777" w:rsidTr="00E5417E">
        <w:tc>
          <w:tcPr>
            <w:tcW w:w="777" w:type="dxa"/>
            <w:vAlign w:val="center"/>
          </w:tcPr>
          <w:p w14:paraId="7C664740"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7AC84BBF" w14:textId="77777777" w:rsidR="0005243F" w:rsidRPr="00E5417E" w:rsidRDefault="0005243F" w:rsidP="007B6EC1">
            <w:pPr>
              <w:spacing w:before="60" w:after="60"/>
              <w:jc w:val="both"/>
              <w:rPr>
                <w:rFonts w:ascii="Times New Roman" w:hAnsi="Times New Roman" w:cs="Times New Roman"/>
                <w:sz w:val="26"/>
                <w:szCs w:val="26"/>
              </w:rPr>
            </w:pPr>
            <w:bookmarkStart w:id="0" w:name="dieu_4_1"/>
            <w:r w:rsidRPr="00E5417E">
              <w:rPr>
                <w:rFonts w:ascii="Times New Roman" w:hAnsi="Times New Roman" w:cs="Times New Roman"/>
                <w:bCs/>
                <w:sz w:val="26"/>
                <w:szCs w:val="26"/>
              </w:rPr>
              <w:t xml:space="preserve">Thay </w:t>
            </w:r>
            <w:proofErr w:type="spellStart"/>
            <w:r w:rsidRPr="00E5417E">
              <w:rPr>
                <w:rFonts w:ascii="Times New Roman" w:hAnsi="Times New Roman" w:cs="Times New Roman"/>
                <w:bCs/>
                <w:sz w:val="26"/>
                <w:szCs w:val="26"/>
              </w:rPr>
              <w:t>đổi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nội</w:t>
            </w:r>
            <w:proofErr w:type="spellEnd"/>
            <w:r w:rsidRPr="00E5417E">
              <w:rPr>
                <w:rFonts w:ascii="Times New Roman" w:hAnsi="Times New Roman" w:cs="Times New Roman"/>
                <w:bCs/>
                <w:sz w:val="26"/>
                <w:szCs w:val="26"/>
              </w:rPr>
              <w:t xml:space="preserve"> dung </w:t>
            </w:r>
            <w:proofErr w:type="spellStart"/>
            <w:r w:rsidRPr="00E5417E">
              <w:rPr>
                <w:rFonts w:ascii="Times New Roman" w:hAnsi="Times New Roman" w:cs="Times New Roman"/>
                <w:bCs/>
                <w:sz w:val="26"/>
                <w:szCs w:val="26"/>
              </w:rPr>
              <w:t>Giấy</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đăng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ký</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hoạt</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động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của</w:t>
            </w:r>
            <w:proofErr w:type="spellEnd"/>
            <w:r w:rsidRPr="00E5417E">
              <w:rPr>
                <w:rFonts w:ascii="Times New Roman" w:hAnsi="Times New Roman" w:cs="Times New Roman"/>
                <w:bCs/>
                <w:sz w:val="26"/>
                <w:szCs w:val="26"/>
              </w:rPr>
              <w:t xml:space="preserve"> Chi </w:t>
            </w:r>
            <w:proofErr w:type="spellStart"/>
            <w:r w:rsidRPr="00E5417E">
              <w:rPr>
                <w:rFonts w:ascii="Times New Roman" w:hAnsi="Times New Roman" w:cs="Times New Roman"/>
                <w:bCs/>
                <w:sz w:val="26"/>
                <w:szCs w:val="26"/>
              </w:rPr>
              <w:t>nhánh</w:t>
            </w:r>
            <w:proofErr w:type="spellEnd"/>
            <w:r w:rsidRPr="00E5417E">
              <w:rPr>
                <w:rFonts w:ascii="Times New Roman" w:hAnsi="Times New Roman" w:cs="Times New Roman"/>
                <w:bCs/>
                <w:sz w:val="26"/>
                <w:szCs w:val="26"/>
              </w:rPr>
              <w:t xml:space="preserve"> Trung </w:t>
            </w:r>
            <w:proofErr w:type="spellStart"/>
            <w:r w:rsidRPr="00E5417E">
              <w:rPr>
                <w:rFonts w:ascii="Times New Roman" w:hAnsi="Times New Roman" w:cs="Times New Roman"/>
                <w:bCs/>
                <w:sz w:val="26"/>
                <w:szCs w:val="26"/>
              </w:rPr>
              <w:t>tâm</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trọng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tài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khi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thay</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đổi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Trưởng</w:t>
            </w:r>
            <w:proofErr w:type="spellEnd"/>
            <w:r w:rsidRPr="00E5417E">
              <w:rPr>
                <w:rFonts w:ascii="Times New Roman" w:hAnsi="Times New Roman" w:cs="Times New Roman"/>
                <w:bCs/>
                <w:sz w:val="26"/>
                <w:szCs w:val="26"/>
              </w:rPr>
              <w:t xml:space="preserve"> Chi </w:t>
            </w:r>
            <w:proofErr w:type="spellStart"/>
            <w:r w:rsidRPr="00E5417E">
              <w:rPr>
                <w:rFonts w:ascii="Times New Roman" w:hAnsi="Times New Roman" w:cs="Times New Roman"/>
                <w:bCs/>
                <w:sz w:val="26"/>
                <w:szCs w:val="26"/>
              </w:rPr>
              <w:t>nhánh</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địa</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điểm</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đặt</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trụ</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sở</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của</w:t>
            </w:r>
            <w:proofErr w:type="spellEnd"/>
            <w:r w:rsidRPr="00E5417E">
              <w:rPr>
                <w:rFonts w:ascii="Times New Roman" w:hAnsi="Times New Roman" w:cs="Times New Roman"/>
                <w:bCs/>
                <w:sz w:val="26"/>
                <w:szCs w:val="26"/>
              </w:rPr>
              <w:t xml:space="preserve"> Chi </w:t>
            </w:r>
            <w:proofErr w:type="spellStart"/>
            <w:r w:rsidRPr="00E5417E">
              <w:rPr>
                <w:rFonts w:ascii="Times New Roman" w:hAnsi="Times New Roman" w:cs="Times New Roman"/>
                <w:bCs/>
                <w:sz w:val="26"/>
                <w:szCs w:val="26"/>
              </w:rPr>
              <w:t>nhánh</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trong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phạm</w:t>
            </w:r>
            <w:proofErr w:type="spellEnd"/>
            <w:r w:rsidRPr="00E5417E">
              <w:rPr>
                <w:rFonts w:ascii="Times New Roman" w:hAnsi="Times New Roman" w:cs="Times New Roman"/>
                <w:bCs/>
                <w:sz w:val="26"/>
                <w:szCs w:val="26"/>
              </w:rPr>
              <w:t xml:space="preserve"> vi </w:t>
            </w:r>
            <w:proofErr w:type="spellStart"/>
            <w:r w:rsidRPr="00E5417E">
              <w:rPr>
                <w:rFonts w:ascii="Times New Roman" w:hAnsi="Times New Roman" w:cs="Times New Roman"/>
                <w:bCs/>
                <w:sz w:val="26"/>
                <w:szCs w:val="26"/>
              </w:rPr>
              <w:t>tỉnh</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thành</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phố</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trực</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thuộc</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trung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ương</w:t>
            </w:r>
            <w:bookmarkEnd w:id="0"/>
            <w:proofErr w:type="spellEnd"/>
          </w:p>
        </w:tc>
        <w:tc>
          <w:tcPr>
            <w:tcW w:w="1480" w:type="dxa"/>
            <w:vAlign w:val="center"/>
          </w:tcPr>
          <w:p w14:paraId="710ED4FF"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bCs/>
                <w:sz w:val="26"/>
                <w:szCs w:val="26"/>
              </w:rPr>
              <w:t>1.008905.000.00.00.H55</w:t>
            </w:r>
          </w:p>
        </w:tc>
        <w:tc>
          <w:tcPr>
            <w:tcW w:w="2030" w:type="dxa"/>
            <w:vAlign w:val="center"/>
          </w:tcPr>
          <w:p w14:paraId="610E2927"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Trọng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thương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mại</w:t>
            </w:r>
            <w:proofErr w:type="spellEnd"/>
          </w:p>
        </w:tc>
        <w:tc>
          <w:tcPr>
            <w:tcW w:w="1242" w:type="dxa"/>
            <w:vAlign w:val="center"/>
          </w:tcPr>
          <w:p w14:paraId="774DBA5F"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7BF3BC5A"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508DD3FC"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12BD5E26" w14:textId="77777777" w:rsidTr="00E5417E">
        <w:tc>
          <w:tcPr>
            <w:tcW w:w="777" w:type="dxa"/>
            <w:vAlign w:val="center"/>
          </w:tcPr>
          <w:p w14:paraId="64CB2F26"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61DCA024"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bCs/>
                <w:sz w:val="26"/>
                <w:szCs w:val="26"/>
              </w:rPr>
              <w:t>Đăng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ký</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hoạt</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động</w:t>
            </w:r>
            <w:proofErr w:type="spellEnd"/>
            <w:r w:rsidRPr="00E5417E">
              <w:rPr>
                <w:rFonts w:ascii="Times New Roman" w:hAnsi="Times New Roman" w:cs="Times New Roman"/>
                <w:bCs/>
                <w:sz w:val="26"/>
                <w:szCs w:val="26"/>
              </w:rPr>
              <w:t xml:space="preserve"> Chi </w:t>
            </w:r>
            <w:proofErr w:type="spellStart"/>
            <w:r w:rsidRPr="00E5417E">
              <w:rPr>
                <w:rFonts w:ascii="Times New Roman" w:hAnsi="Times New Roman" w:cs="Times New Roman"/>
                <w:bCs/>
                <w:sz w:val="26"/>
                <w:szCs w:val="26"/>
              </w:rPr>
              <w:t>nhánh</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của</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Tổ</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chức</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trọng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tài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nước</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ngoài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tại</w:t>
            </w:r>
            <w:proofErr w:type="spellEnd"/>
            <w:r w:rsidRPr="00E5417E">
              <w:rPr>
                <w:rFonts w:ascii="Times New Roman" w:hAnsi="Times New Roman" w:cs="Times New Roman"/>
                <w:bCs/>
                <w:sz w:val="26"/>
                <w:szCs w:val="26"/>
              </w:rPr>
              <w:t xml:space="preserve"> Việt Nam </w:t>
            </w:r>
            <w:proofErr w:type="spellStart"/>
            <w:r w:rsidRPr="00E5417E">
              <w:rPr>
                <w:rFonts w:ascii="Times New Roman" w:hAnsi="Times New Roman" w:cs="Times New Roman"/>
                <w:bCs/>
                <w:sz w:val="26"/>
                <w:szCs w:val="26"/>
              </w:rPr>
              <w:t>sau</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khi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được</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Bộ</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Tư</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pháp</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cấp</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Giấy</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phép</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thành</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lập</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đăng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ký</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hoạt</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động</w:t>
            </w:r>
            <w:proofErr w:type="spellEnd"/>
            <w:r w:rsidRPr="00E5417E">
              <w:rPr>
                <w:rFonts w:ascii="Times New Roman" w:hAnsi="Times New Roman" w:cs="Times New Roman"/>
                <w:bCs/>
                <w:sz w:val="26"/>
                <w:szCs w:val="26"/>
              </w:rPr>
              <w:t xml:space="preserve"> Chi </w:t>
            </w:r>
            <w:proofErr w:type="spellStart"/>
            <w:r w:rsidRPr="00E5417E">
              <w:rPr>
                <w:rFonts w:ascii="Times New Roman" w:hAnsi="Times New Roman" w:cs="Times New Roman"/>
                <w:bCs/>
                <w:sz w:val="26"/>
                <w:szCs w:val="26"/>
              </w:rPr>
              <w:t>nhánh</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của</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Tổ</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chức</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trọng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lastRenderedPageBreak/>
              <w:t>tài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nước</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ngoài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tại</w:t>
            </w:r>
            <w:proofErr w:type="spellEnd"/>
            <w:r w:rsidRPr="00E5417E">
              <w:rPr>
                <w:rFonts w:ascii="Times New Roman" w:hAnsi="Times New Roman" w:cs="Times New Roman"/>
                <w:bCs/>
                <w:sz w:val="26"/>
                <w:szCs w:val="26"/>
              </w:rPr>
              <w:t xml:space="preserve"> Việt Nam </w:t>
            </w:r>
            <w:proofErr w:type="spellStart"/>
            <w:r w:rsidRPr="00E5417E">
              <w:rPr>
                <w:rFonts w:ascii="Times New Roman" w:hAnsi="Times New Roman" w:cs="Times New Roman"/>
                <w:bCs/>
                <w:sz w:val="26"/>
                <w:szCs w:val="26"/>
              </w:rPr>
              <w:t>trong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trường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hợp</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chuyển</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địa</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điểm</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trụ</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sở</w:t>
            </w:r>
            <w:proofErr w:type="spellEnd"/>
            <w:r w:rsidRPr="00E5417E">
              <w:rPr>
                <w:rFonts w:ascii="Times New Roman" w:hAnsi="Times New Roman" w:cs="Times New Roman"/>
                <w:bCs/>
                <w:sz w:val="26"/>
                <w:szCs w:val="26"/>
              </w:rPr>
              <w:t xml:space="preserve"> sang </w:t>
            </w:r>
            <w:proofErr w:type="spellStart"/>
            <w:r w:rsidRPr="00E5417E">
              <w:rPr>
                <w:rFonts w:ascii="Times New Roman" w:hAnsi="Times New Roman" w:cs="Times New Roman"/>
                <w:bCs/>
                <w:sz w:val="26"/>
                <w:szCs w:val="26"/>
              </w:rPr>
              <w:t>tỉnh</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thành</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phố</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trực</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thuộc</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trung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ương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khác</w:t>
            </w:r>
            <w:proofErr w:type="spellEnd"/>
          </w:p>
        </w:tc>
        <w:tc>
          <w:tcPr>
            <w:tcW w:w="1480" w:type="dxa"/>
            <w:vAlign w:val="center"/>
          </w:tcPr>
          <w:p w14:paraId="67F86F06" w14:textId="77777777" w:rsidR="0005243F" w:rsidRPr="00E5417E" w:rsidRDefault="0005243F" w:rsidP="007B6EC1">
            <w:pPr>
              <w:spacing w:after="160" w:line="259" w:lineRule="auto"/>
              <w:jc w:val="center"/>
              <w:rPr>
                <w:rFonts w:ascii="Times New Roman" w:hAnsi="Times New Roman" w:cs="Times New Roman"/>
                <w:bCs/>
                <w:sz w:val="26"/>
                <w:szCs w:val="26"/>
              </w:rPr>
            </w:pPr>
          </w:p>
          <w:p w14:paraId="40C8333D"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1.008906.000.00.00.H55</w:t>
            </w:r>
          </w:p>
        </w:tc>
        <w:tc>
          <w:tcPr>
            <w:tcW w:w="2030" w:type="dxa"/>
            <w:vAlign w:val="center"/>
          </w:tcPr>
          <w:p w14:paraId="5B6280E0"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Trọng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thương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mại</w:t>
            </w:r>
            <w:proofErr w:type="spellEnd"/>
          </w:p>
        </w:tc>
        <w:tc>
          <w:tcPr>
            <w:tcW w:w="1242" w:type="dxa"/>
            <w:vAlign w:val="center"/>
          </w:tcPr>
          <w:p w14:paraId="6CF709C8"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5C3F39E3"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009C999A"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33434D17" w14:textId="77777777" w:rsidTr="00E5417E">
        <w:tc>
          <w:tcPr>
            <w:tcW w:w="777" w:type="dxa"/>
            <w:vAlign w:val="center"/>
          </w:tcPr>
          <w:p w14:paraId="05D189F0"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52A568A8"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bCs/>
                <w:sz w:val="26"/>
                <w:szCs w:val="26"/>
              </w:rPr>
              <w:t>Cấp</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lại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Giấy</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đăng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ký</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hoạt</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động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của</w:t>
            </w:r>
            <w:proofErr w:type="spellEnd"/>
            <w:r w:rsidRPr="00E5417E">
              <w:rPr>
                <w:rFonts w:ascii="Times New Roman" w:hAnsi="Times New Roman" w:cs="Times New Roman"/>
                <w:bCs/>
                <w:sz w:val="26"/>
                <w:szCs w:val="26"/>
              </w:rPr>
              <w:t xml:space="preserve"> Trung </w:t>
            </w:r>
            <w:proofErr w:type="spellStart"/>
            <w:r w:rsidRPr="00E5417E">
              <w:rPr>
                <w:rFonts w:ascii="Times New Roman" w:hAnsi="Times New Roman" w:cs="Times New Roman"/>
                <w:bCs/>
                <w:sz w:val="26"/>
                <w:szCs w:val="26"/>
              </w:rPr>
              <w:t>tâm</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trọng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tài</w:t>
            </w:r>
            <w:proofErr w:type="spellEnd"/>
            <w:r w:rsidRPr="00E5417E">
              <w:rPr>
                <w:rFonts w:ascii="Times New Roman" w:hAnsi="Times New Roman" w:cs="Times New Roman"/>
                <w:bCs/>
                <w:sz w:val="26"/>
                <w:szCs w:val="26"/>
              </w:rPr>
              <w:t xml:space="preserve">, Chi </w:t>
            </w:r>
            <w:proofErr w:type="spellStart"/>
            <w:r w:rsidRPr="00E5417E">
              <w:rPr>
                <w:rFonts w:ascii="Times New Roman" w:hAnsi="Times New Roman" w:cs="Times New Roman"/>
                <w:bCs/>
                <w:sz w:val="26"/>
                <w:szCs w:val="26"/>
              </w:rPr>
              <w:t>nhánh</w:t>
            </w:r>
            <w:proofErr w:type="spellEnd"/>
            <w:r w:rsidRPr="00E5417E">
              <w:rPr>
                <w:rFonts w:ascii="Times New Roman" w:hAnsi="Times New Roman" w:cs="Times New Roman"/>
                <w:bCs/>
                <w:sz w:val="26"/>
                <w:szCs w:val="26"/>
              </w:rPr>
              <w:t xml:space="preserve"> Trung </w:t>
            </w:r>
            <w:proofErr w:type="spellStart"/>
            <w:r w:rsidRPr="00E5417E">
              <w:rPr>
                <w:rFonts w:ascii="Times New Roman" w:hAnsi="Times New Roman" w:cs="Times New Roman"/>
                <w:bCs/>
                <w:sz w:val="26"/>
                <w:szCs w:val="26"/>
              </w:rPr>
              <w:t>tâm</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trọng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tài</w:t>
            </w:r>
            <w:proofErr w:type="spellEnd"/>
            <w:r w:rsidRPr="00E5417E">
              <w:rPr>
                <w:rFonts w:ascii="Times New Roman" w:hAnsi="Times New Roman" w:cs="Times New Roman"/>
                <w:bCs/>
                <w:sz w:val="26"/>
                <w:szCs w:val="26"/>
              </w:rPr>
              <w:t xml:space="preserve">, Chi </w:t>
            </w:r>
            <w:proofErr w:type="spellStart"/>
            <w:r w:rsidRPr="00E5417E">
              <w:rPr>
                <w:rFonts w:ascii="Times New Roman" w:hAnsi="Times New Roman" w:cs="Times New Roman"/>
                <w:bCs/>
                <w:sz w:val="26"/>
                <w:szCs w:val="26"/>
              </w:rPr>
              <w:t>nhánh</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của</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Tổ</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chức</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trọng</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tài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nước</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ngoài</w:t>
            </w:r>
            <w:proofErr w:type="spellEnd"/>
            <w:r w:rsidRPr="00E5417E">
              <w:rPr>
                <w:rFonts w:ascii="Times New Roman" w:hAnsi="Times New Roman" w:cs="Times New Roman"/>
                <w:bCs/>
                <w:sz w:val="26"/>
                <w:szCs w:val="26"/>
              </w:rPr>
              <w:t xml:space="preserve"> </w:t>
            </w:r>
            <w:proofErr w:type="spellStart"/>
            <w:r w:rsidRPr="00E5417E">
              <w:rPr>
                <w:rFonts w:ascii="Times New Roman" w:hAnsi="Times New Roman" w:cs="Times New Roman"/>
                <w:bCs/>
                <w:sz w:val="26"/>
                <w:szCs w:val="26"/>
              </w:rPr>
              <w:t>tại</w:t>
            </w:r>
            <w:proofErr w:type="spellEnd"/>
            <w:r w:rsidRPr="00E5417E">
              <w:rPr>
                <w:rFonts w:ascii="Times New Roman" w:hAnsi="Times New Roman" w:cs="Times New Roman"/>
                <w:bCs/>
                <w:sz w:val="26"/>
                <w:szCs w:val="26"/>
              </w:rPr>
              <w:t xml:space="preserve"> Việt Nam</w:t>
            </w:r>
          </w:p>
        </w:tc>
        <w:tc>
          <w:tcPr>
            <w:tcW w:w="1480" w:type="dxa"/>
            <w:vAlign w:val="center"/>
          </w:tcPr>
          <w:p w14:paraId="2EACDA86"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bCs/>
                <w:sz w:val="26"/>
                <w:szCs w:val="26"/>
              </w:rPr>
              <w:t>1.001248.000.00.00.H55</w:t>
            </w:r>
          </w:p>
        </w:tc>
        <w:tc>
          <w:tcPr>
            <w:tcW w:w="2030" w:type="dxa"/>
            <w:vAlign w:val="center"/>
            <w:hideMark/>
          </w:tcPr>
          <w:p w14:paraId="38480E9D"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Trọng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thương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mại</w:t>
            </w:r>
            <w:proofErr w:type="spellEnd"/>
          </w:p>
        </w:tc>
        <w:tc>
          <w:tcPr>
            <w:tcW w:w="1242" w:type="dxa"/>
            <w:vAlign w:val="center"/>
          </w:tcPr>
          <w:p w14:paraId="3F655EE6"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2EF66A6F"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3E5DE5BD"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2C53FC34" w14:textId="77777777" w:rsidTr="00E5417E">
        <w:tc>
          <w:tcPr>
            <w:tcW w:w="777" w:type="dxa"/>
            <w:vAlign w:val="center"/>
          </w:tcPr>
          <w:p w14:paraId="37F1457F"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3E03E052"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iCs/>
                <w:sz w:val="26"/>
                <w:szCs w:val="26"/>
              </w:rPr>
              <w:t xml:space="preserve">Công </w:t>
            </w:r>
            <w:proofErr w:type="spellStart"/>
            <w:r w:rsidRPr="00E5417E">
              <w:rPr>
                <w:rFonts w:ascii="Times New Roman" w:hAnsi="Times New Roman" w:cs="Times New Roman"/>
                <w:iCs/>
                <w:sz w:val="26"/>
                <w:szCs w:val="26"/>
              </w:rPr>
              <w:t>nhận</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tương</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đương</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đào</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tạo</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nghề</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Thừa</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phát</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lại</w:t>
            </w:r>
            <w:proofErr w:type="spellEnd"/>
            <w:r w:rsidRPr="00E5417E">
              <w:rPr>
                <w:rFonts w:ascii="Times New Roman" w:hAnsi="Times New Roman" w:cs="Times New Roman"/>
                <w:iCs/>
                <w:sz w:val="26"/>
                <w:szCs w:val="26"/>
              </w:rPr>
              <w:t xml:space="preserve"> ở </w:t>
            </w:r>
            <w:proofErr w:type="spellStart"/>
            <w:r w:rsidRPr="00E5417E">
              <w:rPr>
                <w:rFonts w:ascii="Times New Roman" w:hAnsi="Times New Roman" w:cs="Times New Roman"/>
                <w:iCs/>
                <w:sz w:val="26"/>
                <w:szCs w:val="26"/>
              </w:rPr>
              <w:t>nước</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ngoài</w:t>
            </w:r>
            <w:proofErr w:type="spellEnd"/>
          </w:p>
        </w:tc>
        <w:tc>
          <w:tcPr>
            <w:tcW w:w="1480" w:type="dxa"/>
            <w:vAlign w:val="center"/>
          </w:tcPr>
          <w:p w14:paraId="35C172B2"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1.008921.H55</w:t>
            </w:r>
          </w:p>
        </w:tc>
        <w:tc>
          <w:tcPr>
            <w:tcW w:w="2030" w:type="dxa"/>
            <w:vAlign w:val="center"/>
          </w:tcPr>
          <w:p w14:paraId="5959E663"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Thừa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p>
        </w:tc>
        <w:tc>
          <w:tcPr>
            <w:tcW w:w="1242" w:type="dxa"/>
            <w:vAlign w:val="center"/>
          </w:tcPr>
          <w:p w14:paraId="68E847FE"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321EC7EC"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61E86ABF"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44B65F46" w14:textId="77777777" w:rsidTr="00E5417E">
        <w:tc>
          <w:tcPr>
            <w:tcW w:w="777" w:type="dxa"/>
            <w:vAlign w:val="center"/>
          </w:tcPr>
          <w:p w14:paraId="2CFF1010"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5017FFFE"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tập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sự</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hành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nghề</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Thừa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p>
        </w:tc>
        <w:tc>
          <w:tcPr>
            <w:tcW w:w="1480" w:type="dxa"/>
            <w:vAlign w:val="center"/>
            <w:hideMark/>
          </w:tcPr>
          <w:p w14:paraId="43C4865E"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1.008925.000.00.00.H55</w:t>
            </w:r>
          </w:p>
        </w:tc>
        <w:tc>
          <w:tcPr>
            <w:tcW w:w="2030" w:type="dxa"/>
            <w:vAlign w:val="center"/>
            <w:hideMark/>
          </w:tcPr>
          <w:p w14:paraId="6563AED8"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Thừa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p>
        </w:tc>
        <w:tc>
          <w:tcPr>
            <w:tcW w:w="1242" w:type="dxa"/>
            <w:vAlign w:val="center"/>
          </w:tcPr>
          <w:p w14:paraId="3C37877C"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395572EB"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1E26772B"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698B2C1C" w14:textId="77777777" w:rsidTr="00E5417E">
        <w:tc>
          <w:tcPr>
            <w:tcW w:w="777" w:type="dxa"/>
            <w:vAlign w:val="center"/>
          </w:tcPr>
          <w:p w14:paraId="2371D22E"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6098E8B4"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rPr>
              <w:t xml:space="preserve">Thay </w:t>
            </w:r>
            <w:proofErr w:type="spellStart"/>
            <w:r w:rsidRPr="00E5417E">
              <w:rPr>
                <w:rFonts w:ascii="Times New Roman" w:hAnsi="Times New Roman" w:cs="Times New Roman"/>
                <w:sz w:val="26"/>
                <w:szCs w:val="26"/>
              </w:rPr>
              <w:t>đổi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tập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sự</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hành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nghề</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Thừa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p>
        </w:tc>
        <w:tc>
          <w:tcPr>
            <w:tcW w:w="1480" w:type="dxa"/>
            <w:vAlign w:val="center"/>
            <w:hideMark/>
          </w:tcPr>
          <w:p w14:paraId="652431DB"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1.008926.000.00.00.H55</w:t>
            </w:r>
          </w:p>
        </w:tc>
        <w:tc>
          <w:tcPr>
            <w:tcW w:w="2030" w:type="dxa"/>
            <w:vAlign w:val="center"/>
            <w:hideMark/>
          </w:tcPr>
          <w:p w14:paraId="3899910D"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Thừa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p>
        </w:tc>
        <w:tc>
          <w:tcPr>
            <w:tcW w:w="1242" w:type="dxa"/>
            <w:vAlign w:val="center"/>
          </w:tcPr>
          <w:p w14:paraId="765E682D"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1ECF78FE"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18615874"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423BD3E0" w14:textId="77777777" w:rsidTr="00E5417E">
        <w:tc>
          <w:tcPr>
            <w:tcW w:w="777" w:type="dxa"/>
            <w:vAlign w:val="center"/>
          </w:tcPr>
          <w:p w14:paraId="1B282370"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6DE43D6D"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hành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nghề</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và</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cấp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Thẻ</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Thừa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p>
        </w:tc>
        <w:tc>
          <w:tcPr>
            <w:tcW w:w="1480" w:type="dxa"/>
            <w:vAlign w:val="center"/>
            <w:hideMark/>
          </w:tcPr>
          <w:p w14:paraId="68157236"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1.008927.000.00.00.H55</w:t>
            </w:r>
          </w:p>
        </w:tc>
        <w:tc>
          <w:tcPr>
            <w:tcW w:w="2030" w:type="dxa"/>
            <w:vAlign w:val="center"/>
            <w:hideMark/>
          </w:tcPr>
          <w:p w14:paraId="19CB65F3"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Thừa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p>
        </w:tc>
        <w:tc>
          <w:tcPr>
            <w:tcW w:w="1242" w:type="dxa"/>
            <w:vAlign w:val="center"/>
          </w:tcPr>
          <w:p w14:paraId="2B12D712"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0CD1A56F"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61C44945"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5DE2FA76" w14:textId="77777777" w:rsidTr="00E5417E">
        <w:tc>
          <w:tcPr>
            <w:tcW w:w="777" w:type="dxa"/>
            <w:vAlign w:val="center"/>
          </w:tcPr>
          <w:p w14:paraId="0C3C233A"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7A201C4B"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Cấp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Thẻ</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Thừa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p>
        </w:tc>
        <w:tc>
          <w:tcPr>
            <w:tcW w:w="1480" w:type="dxa"/>
            <w:vAlign w:val="center"/>
            <w:hideMark/>
          </w:tcPr>
          <w:p w14:paraId="3CEA5A3D"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1.008928.000.00.00.H55</w:t>
            </w:r>
          </w:p>
        </w:tc>
        <w:tc>
          <w:tcPr>
            <w:tcW w:w="2030" w:type="dxa"/>
            <w:vAlign w:val="center"/>
            <w:hideMark/>
          </w:tcPr>
          <w:p w14:paraId="0594ACB5"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Thừa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p>
        </w:tc>
        <w:tc>
          <w:tcPr>
            <w:tcW w:w="1242" w:type="dxa"/>
            <w:vAlign w:val="center"/>
          </w:tcPr>
          <w:p w14:paraId="33B2475D"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596889AF"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1A76E2AE"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11535D91" w14:textId="77777777" w:rsidTr="00E5417E">
        <w:tc>
          <w:tcPr>
            <w:tcW w:w="777" w:type="dxa"/>
            <w:vAlign w:val="center"/>
          </w:tcPr>
          <w:p w14:paraId="67AF651F"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4EC73173"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rPr>
              <w:t xml:space="preserve">Thành </w:t>
            </w:r>
            <w:proofErr w:type="spellStart"/>
            <w:r w:rsidRPr="00E5417E">
              <w:rPr>
                <w:rFonts w:ascii="Times New Roman" w:hAnsi="Times New Roman" w:cs="Times New Roman"/>
                <w:sz w:val="26"/>
                <w:szCs w:val="26"/>
              </w:rPr>
              <w:t>lập</w:t>
            </w:r>
            <w:proofErr w:type="spellEnd"/>
            <w:r w:rsidRPr="00E5417E">
              <w:rPr>
                <w:rFonts w:ascii="Times New Roman" w:hAnsi="Times New Roman" w:cs="Times New Roman"/>
                <w:sz w:val="26"/>
                <w:szCs w:val="26"/>
              </w:rPr>
              <w:t xml:space="preserve"> Văn </w:t>
            </w:r>
            <w:proofErr w:type="spellStart"/>
            <w:r w:rsidRPr="00E5417E">
              <w:rPr>
                <w:rFonts w:ascii="Times New Roman" w:hAnsi="Times New Roman" w:cs="Times New Roman"/>
                <w:sz w:val="26"/>
                <w:szCs w:val="26"/>
              </w:rPr>
              <w:t>phòng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Thừa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p>
        </w:tc>
        <w:tc>
          <w:tcPr>
            <w:tcW w:w="1480" w:type="dxa"/>
            <w:vAlign w:val="center"/>
            <w:hideMark/>
          </w:tcPr>
          <w:p w14:paraId="4AC0E4CA"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1.008929.000.00.00.H55</w:t>
            </w:r>
          </w:p>
        </w:tc>
        <w:tc>
          <w:tcPr>
            <w:tcW w:w="2030" w:type="dxa"/>
            <w:vAlign w:val="center"/>
            <w:hideMark/>
          </w:tcPr>
          <w:p w14:paraId="6515F551"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Thừa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p>
        </w:tc>
        <w:tc>
          <w:tcPr>
            <w:tcW w:w="1242" w:type="dxa"/>
            <w:vAlign w:val="center"/>
          </w:tcPr>
          <w:p w14:paraId="16711FC3"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0CDC2E92"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75F34963"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6602C8EB" w14:textId="77777777" w:rsidTr="00E5417E">
        <w:tc>
          <w:tcPr>
            <w:tcW w:w="777" w:type="dxa"/>
            <w:vAlign w:val="center"/>
          </w:tcPr>
          <w:p w14:paraId="46394E3B"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1F7AFD02"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rPr>
              <w:t xml:space="preserve">Thay </w:t>
            </w:r>
            <w:proofErr w:type="spellStart"/>
            <w:r w:rsidRPr="00E5417E">
              <w:rPr>
                <w:rFonts w:ascii="Times New Roman" w:hAnsi="Times New Roman" w:cs="Times New Roman"/>
                <w:sz w:val="26"/>
                <w:szCs w:val="26"/>
              </w:rPr>
              <w:t>đổi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nội</w:t>
            </w:r>
            <w:proofErr w:type="spellEnd"/>
            <w:r w:rsidRPr="00E5417E">
              <w:rPr>
                <w:rFonts w:ascii="Times New Roman" w:hAnsi="Times New Roman" w:cs="Times New Roman"/>
                <w:sz w:val="26"/>
                <w:szCs w:val="26"/>
              </w:rPr>
              <w:t xml:space="preserve"> dung </w:t>
            </w: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hoạt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động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Văn </w:t>
            </w:r>
            <w:proofErr w:type="spellStart"/>
            <w:r w:rsidRPr="00E5417E">
              <w:rPr>
                <w:rFonts w:ascii="Times New Roman" w:hAnsi="Times New Roman" w:cs="Times New Roman"/>
                <w:sz w:val="26"/>
                <w:szCs w:val="26"/>
              </w:rPr>
              <w:t>phòng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Thừa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p>
        </w:tc>
        <w:tc>
          <w:tcPr>
            <w:tcW w:w="1480" w:type="dxa"/>
            <w:vAlign w:val="center"/>
            <w:hideMark/>
          </w:tcPr>
          <w:p w14:paraId="4C490BD2"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1.008931.000.00.00.H55</w:t>
            </w:r>
          </w:p>
        </w:tc>
        <w:tc>
          <w:tcPr>
            <w:tcW w:w="2030" w:type="dxa"/>
            <w:vAlign w:val="center"/>
            <w:hideMark/>
          </w:tcPr>
          <w:p w14:paraId="295745D1"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Thừa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p>
        </w:tc>
        <w:tc>
          <w:tcPr>
            <w:tcW w:w="1242" w:type="dxa"/>
            <w:vAlign w:val="center"/>
          </w:tcPr>
          <w:p w14:paraId="141E2431"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635F274B"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54734AA0"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06784871" w14:textId="77777777" w:rsidTr="00E5417E">
        <w:tc>
          <w:tcPr>
            <w:tcW w:w="777" w:type="dxa"/>
            <w:vAlign w:val="center"/>
          </w:tcPr>
          <w:p w14:paraId="13E2D5B0"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002C6D26"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Chuyển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đổi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loại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hình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hoạt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động</w:t>
            </w:r>
            <w:proofErr w:type="spellEnd"/>
            <w:r w:rsidRPr="00E5417E">
              <w:rPr>
                <w:rFonts w:ascii="Times New Roman" w:hAnsi="Times New Roman" w:cs="Times New Roman"/>
                <w:sz w:val="26"/>
                <w:szCs w:val="26"/>
              </w:rPr>
              <w:t xml:space="preserve"> Văn </w:t>
            </w:r>
            <w:proofErr w:type="spellStart"/>
            <w:r w:rsidRPr="00E5417E">
              <w:rPr>
                <w:rFonts w:ascii="Times New Roman" w:hAnsi="Times New Roman" w:cs="Times New Roman"/>
                <w:sz w:val="26"/>
                <w:szCs w:val="26"/>
              </w:rPr>
              <w:t>phòng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Thừa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p>
        </w:tc>
        <w:tc>
          <w:tcPr>
            <w:tcW w:w="1480" w:type="dxa"/>
            <w:vAlign w:val="center"/>
            <w:hideMark/>
          </w:tcPr>
          <w:p w14:paraId="436404B9"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1.008932.000.00.00.H55</w:t>
            </w:r>
          </w:p>
        </w:tc>
        <w:tc>
          <w:tcPr>
            <w:tcW w:w="2030" w:type="dxa"/>
            <w:vAlign w:val="center"/>
            <w:hideMark/>
          </w:tcPr>
          <w:p w14:paraId="6F1616B4"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Thừa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p>
        </w:tc>
        <w:tc>
          <w:tcPr>
            <w:tcW w:w="1242" w:type="dxa"/>
            <w:vAlign w:val="center"/>
          </w:tcPr>
          <w:p w14:paraId="3D71FC64"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58EC4BB0"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7C208416"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4B89FC3F" w14:textId="77777777" w:rsidTr="00E5417E">
        <w:tc>
          <w:tcPr>
            <w:tcW w:w="777" w:type="dxa"/>
            <w:vAlign w:val="center"/>
          </w:tcPr>
          <w:p w14:paraId="4F7FC1AF"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73363DF9"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hoạt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động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sau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khi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chuyển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đổi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loại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hình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hoạt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động</w:t>
            </w:r>
            <w:proofErr w:type="spellEnd"/>
            <w:r w:rsidRPr="00E5417E">
              <w:rPr>
                <w:rFonts w:ascii="Times New Roman" w:hAnsi="Times New Roman" w:cs="Times New Roman"/>
                <w:sz w:val="26"/>
                <w:szCs w:val="26"/>
              </w:rPr>
              <w:t xml:space="preserve"> Văn </w:t>
            </w:r>
            <w:proofErr w:type="spellStart"/>
            <w:r w:rsidRPr="00E5417E">
              <w:rPr>
                <w:rFonts w:ascii="Times New Roman" w:hAnsi="Times New Roman" w:cs="Times New Roman"/>
                <w:sz w:val="26"/>
                <w:szCs w:val="26"/>
              </w:rPr>
              <w:t>phòng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Thừa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p>
        </w:tc>
        <w:tc>
          <w:tcPr>
            <w:tcW w:w="1480" w:type="dxa"/>
            <w:vAlign w:val="center"/>
            <w:hideMark/>
          </w:tcPr>
          <w:p w14:paraId="02F46CC7"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1.008933.000.00.00.H55</w:t>
            </w:r>
          </w:p>
        </w:tc>
        <w:tc>
          <w:tcPr>
            <w:tcW w:w="2030" w:type="dxa"/>
            <w:vAlign w:val="center"/>
            <w:hideMark/>
          </w:tcPr>
          <w:p w14:paraId="75FDB062"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Thừa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p>
        </w:tc>
        <w:tc>
          <w:tcPr>
            <w:tcW w:w="1242" w:type="dxa"/>
            <w:vAlign w:val="center"/>
          </w:tcPr>
          <w:p w14:paraId="2064923F"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4D4B41FE"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5B2F9593"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6ACD815F" w14:textId="77777777" w:rsidTr="00E5417E">
        <w:tc>
          <w:tcPr>
            <w:tcW w:w="777" w:type="dxa"/>
            <w:vAlign w:val="center"/>
          </w:tcPr>
          <w:p w14:paraId="079EE08C"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7518FE4C"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Hợp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nhất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nhập</w:t>
            </w:r>
            <w:proofErr w:type="spellEnd"/>
            <w:r w:rsidRPr="00E5417E">
              <w:rPr>
                <w:rFonts w:ascii="Times New Roman" w:hAnsi="Times New Roman" w:cs="Times New Roman"/>
                <w:sz w:val="26"/>
                <w:szCs w:val="26"/>
              </w:rPr>
              <w:t xml:space="preserve"> Văn </w:t>
            </w:r>
            <w:proofErr w:type="spellStart"/>
            <w:r w:rsidRPr="00E5417E">
              <w:rPr>
                <w:rFonts w:ascii="Times New Roman" w:hAnsi="Times New Roman" w:cs="Times New Roman"/>
                <w:sz w:val="26"/>
                <w:szCs w:val="26"/>
              </w:rPr>
              <w:t>phòng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Thừa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p>
        </w:tc>
        <w:tc>
          <w:tcPr>
            <w:tcW w:w="1480" w:type="dxa"/>
            <w:vAlign w:val="center"/>
            <w:hideMark/>
          </w:tcPr>
          <w:p w14:paraId="5AE0A697"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1.008934.000.00.00.H55</w:t>
            </w:r>
          </w:p>
        </w:tc>
        <w:tc>
          <w:tcPr>
            <w:tcW w:w="2030" w:type="dxa"/>
            <w:vAlign w:val="center"/>
            <w:hideMark/>
          </w:tcPr>
          <w:p w14:paraId="7763C7CB"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Thừa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p>
        </w:tc>
        <w:tc>
          <w:tcPr>
            <w:tcW w:w="1242" w:type="dxa"/>
            <w:vAlign w:val="center"/>
          </w:tcPr>
          <w:p w14:paraId="49F4A7E3"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49D99418"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3B133463" w14:textId="77777777" w:rsidR="0005243F" w:rsidRPr="00E5417E" w:rsidRDefault="0005243F" w:rsidP="007B6EC1">
            <w:pPr>
              <w:spacing w:before="60" w:after="60"/>
              <w:jc w:val="center"/>
              <w:rPr>
                <w:rFonts w:ascii="Times New Roman" w:hAnsi="Times New Roman" w:cs="Times New Roman"/>
                <w:iCs/>
                <w:sz w:val="26"/>
                <w:szCs w:val="26"/>
              </w:rPr>
            </w:pPr>
          </w:p>
        </w:tc>
      </w:tr>
      <w:tr w:rsidR="0005243F" w:rsidRPr="00E5417E" w14:paraId="7963B6B6" w14:textId="77777777" w:rsidTr="00E5417E">
        <w:tc>
          <w:tcPr>
            <w:tcW w:w="777" w:type="dxa"/>
            <w:vAlign w:val="center"/>
          </w:tcPr>
          <w:p w14:paraId="68E8F752"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4C64EE83"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hoạt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động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thay</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đổi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nội</w:t>
            </w:r>
            <w:proofErr w:type="spellEnd"/>
            <w:r w:rsidRPr="00E5417E">
              <w:rPr>
                <w:rFonts w:ascii="Times New Roman" w:hAnsi="Times New Roman" w:cs="Times New Roman"/>
                <w:sz w:val="26"/>
                <w:szCs w:val="26"/>
              </w:rPr>
              <w:t xml:space="preserve"> dung </w:t>
            </w: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hoạt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động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sau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khi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hợp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nhất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nhập</w:t>
            </w:r>
            <w:proofErr w:type="spellEnd"/>
            <w:r w:rsidRPr="00E5417E">
              <w:rPr>
                <w:rFonts w:ascii="Times New Roman" w:hAnsi="Times New Roman" w:cs="Times New Roman"/>
                <w:sz w:val="26"/>
                <w:szCs w:val="26"/>
              </w:rPr>
              <w:t xml:space="preserve"> Văn </w:t>
            </w:r>
            <w:proofErr w:type="spellStart"/>
            <w:r w:rsidRPr="00E5417E">
              <w:rPr>
                <w:rFonts w:ascii="Times New Roman" w:hAnsi="Times New Roman" w:cs="Times New Roman"/>
                <w:sz w:val="26"/>
                <w:szCs w:val="26"/>
              </w:rPr>
              <w:t>phòng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Thừa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p>
        </w:tc>
        <w:tc>
          <w:tcPr>
            <w:tcW w:w="1480" w:type="dxa"/>
            <w:vAlign w:val="center"/>
            <w:hideMark/>
          </w:tcPr>
          <w:p w14:paraId="571EFCBE"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1.008935.000.00.00.H55</w:t>
            </w:r>
          </w:p>
        </w:tc>
        <w:tc>
          <w:tcPr>
            <w:tcW w:w="2030" w:type="dxa"/>
            <w:vAlign w:val="center"/>
            <w:hideMark/>
          </w:tcPr>
          <w:p w14:paraId="5AD2E71A"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Thừa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p>
        </w:tc>
        <w:tc>
          <w:tcPr>
            <w:tcW w:w="1242" w:type="dxa"/>
            <w:vAlign w:val="center"/>
          </w:tcPr>
          <w:p w14:paraId="67F8C7BB"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4E13315E"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5159B438"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3BB3FC09" w14:textId="77777777" w:rsidTr="00E5417E">
        <w:tc>
          <w:tcPr>
            <w:tcW w:w="777" w:type="dxa"/>
            <w:vAlign w:val="center"/>
          </w:tcPr>
          <w:p w14:paraId="01655351"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2739ECD2"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Chuyển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nhượng</w:t>
            </w:r>
            <w:proofErr w:type="spellEnd"/>
            <w:r w:rsidRPr="00E5417E">
              <w:rPr>
                <w:rFonts w:ascii="Times New Roman" w:hAnsi="Times New Roman" w:cs="Times New Roman"/>
                <w:sz w:val="26"/>
                <w:szCs w:val="26"/>
              </w:rPr>
              <w:t xml:space="preserve"> Văn </w:t>
            </w:r>
            <w:proofErr w:type="spellStart"/>
            <w:r w:rsidRPr="00E5417E">
              <w:rPr>
                <w:rFonts w:ascii="Times New Roman" w:hAnsi="Times New Roman" w:cs="Times New Roman"/>
                <w:sz w:val="26"/>
                <w:szCs w:val="26"/>
              </w:rPr>
              <w:t>phòng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Thừa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p>
        </w:tc>
        <w:tc>
          <w:tcPr>
            <w:tcW w:w="1480" w:type="dxa"/>
            <w:vAlign w:val="center"/>
            <w:hideMark/>
          </w:tcPr>
          <w:p w14:paraId="743EF613"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1.008936.000.00.00.H55</w:t>
            </w:r>
          </w:p>
        </w:tc>
        <w:tc>
          <w:tcPr>
            <w:tcW w:w="2030" w:type="dxa"/>
            <w:vAlign w:val="center"/>
            <w:hideMark/>
          </w:tcPr>
          <w:p w14:paraId="2E732EAD"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Thừa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p>
        </w:tc>
        <w:tc>
          <w:tcPr>
            <w:tcW w:w="1242" w:type="dxa"/>
            <w:vAlign w:val="center"/>
          </w:tcPr>
          <w:p w14:paraId="13D27725"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0C31872F"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631BC727"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41932D98" w14:textId="77777777" w:rsidTr="00E5417E">
        <w:tc>
          <w:tcPr>
            <w:tcW w:w="777" w:type="dxa"/>
            <w:vAlign w:val="center"/>
          </w:tcPr>
          <w:p w14:paraId="02D8A915"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4CDB4CDD"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rPr>
              <w:t xml:space="preserve">Thay </w:t>
            </w:r>
            <w:proofErr w:type="spellStart"/>
            <w:r w:rsidRPr="00E5417E">
              <w:rPr>
                <w:rFonts w:ascii="Times New Roman" w:hAnsi="Times New Roman" w:cs="Times New Roman"/>
                <w:sz w:val="26"/>
                <w:szCs w:val="26"/>
              </w:rPr>
              <w:t>đổi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nội</w:t>
            </w:r>
            <w:proofErr w:type="spellEnd"/>
            <w:r w:rsidRPr="00E5417E">
              <w:rPr>
                <w:rFonts w:ascii="Times New Roman" w:hAnsi="Times New Roman" w:cs="Times New Roman"/>
                <w:sz w:val="26"/>
                <w:szCs w:val="26"/>
              </w:rPr>
              <w:t xml:space="preserve"> dung </w:t>
            </w: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hoạt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động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sau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khi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chuyển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nhượng</w:t>
            </w:r>
            <w:proofErr w:type="spellEnd"/>
            <w:r w:rsidRPr="00E5417E">
              <w:rPr>
                <w:rFonts w:ascii="Times New Roman" w:hAnsi="Times New Roman" w:cs="Times New Roman"/>
                <w:sz w:val="26"/>
                <w:szCs w:val="26"/>
              </w:rPr>
              <w:t xml:space="preserve"> Văn </w:t>
            </w:r>
            <w:proofErr w:type="spellStart"/>
            <w:r w:rsidRPr="00E5417E">
              <w:rPr>
                <w:rFonts w:ascii="Times New Roman" w:hAnsi="Times New Roman" w:cs="Times New Roman"/>
                <w:sz w:val="26"/>
                <w:szCs w:val="26"/>
              </w:rPr>
              <w:t>phòng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Thừa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p>
        </w:tc>
        <w:tc>
          <w:tcPr>
            <w:tcW w:w="1480" w:type="dxa"/>
            <w:vAlign w:val="center"/>
            <w:hideMark/>
          </w:tcPr>
          <w:p w14:paraId="1420AA02"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1.008937.000.00.00.H55</w:t>
            </w:r>
          </w:p>
        </w:tc>
        <w:tc>
          <w:tcPr>
            <w:tcW w:w="2030" w:type="dxa"/>
            <w:vAlign w:val="center"/>
            <w:hideMark/>
          </w:tcPr>
          <w:p w14:paraId="4426D289"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Thừa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p>
        </w:tc>
        <w:tc>
          <w:tcPr>
            <w:tcW w:w="1242" w:type="dxa"/>
            <w:vAlign w:val="center"/>
          </w:tcPr>
          <w:p w14:paraId="2067BA5F"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466597DE"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427FF2D2"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63B3F723" w14:textId="77777777" w:rsidTr="00E5417E">
        <w:tc>
          <w:tcPr>
            <w:tcW w:w="777" w:type="dxa"/>
            <w:vAlign w:val="center"/>
          </w:tcPr>
          <w:p w14:paraId="4648E8C0"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7615E0FE"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Bổ</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nhiệm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Thừa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p>
        </w:tc>
        <w:tc>
          <w:tcPr>
            <w:tcW w:w="1480" w:type="dxa"/>
            <w:vAlign w:val="center"/>
            <w:hideMark/>
          </w:tcPr>
          <w:p w14:paraId="406568E9"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1.008922.H55</w:t>
            </w:r>
          </w:p>
        </w:tc>
        <w:tc>
          <w:tcPr>
            <w:tcW w:w="2030" w:type="dxa"/>
            <w:vAlign w:val="center"/>
            <w:hideMark/>
          </w:tcPr>
          <w:p w14:paraId="0D767735"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Thừa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p>
        </w:tc>
        <w:tc>
          <w:tcPr>
            <w:tcW w:w="1242" w:type="dxa"/>
            <w:vAlign w:val="center"/>
          </w:tcPr>
          <w:p w14:paraId="14C7E773"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5406ED49"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28C9E070"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4728D20E" w14:textId="77777777" w:rsidTr="00E5417E">
        <w:tc>
          <w:tcPr>
            <w:tcW w:w="777" w:type="dxa"/>
            <w:vAlign w:val="center"/>
          </w:tcPr>
          <w:p w14:paraId="0A1CDA60"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0FF2547E" w14:textId="77777777" w:rsidR="0005243F" w:rsidRPr="00E5417E" w:rsidRDefault="0005243F" w:rsidP="007B6EC1">
            <w:pPr>
              <w:spacing w:before="60" w:after="60"/>
              <w:jc w:val="both"/>
              <w:rPr>
                <w:rFonts w:ascii="Times New Roman" w:hAnsi="Times New Roman" w:cs="Times New Roman"/>
                <w:spacing w:val="-12"/>
                <w:sz w:val="26"/>
                <w:szCs w:val="26"/>
              </w:rPr>
            </w:pPr>
            <w:proofErr w:type="spellStart"/>
            <w:r w:rsidRPr="00E5417E">
              <w:rPr>
                <w:rFonts w:ascii="Times New Roman" w:hAnsi="Times New Roman" w:cs="Times New Roman"/>
                <w:spacing w:val="-12"/>
                <w:sz w:val="26"/>
                <w:szCs w:val="26"/>
              </w:rPr>
              <w:t>Miễn</w:t>
            </w:r>
            <w:proofErr w:type="spellEnd"/>
            <w:r w:rsidRPr="00E5417E">
              <w:rPr>
                <w:rFonts w:ascii="Times New Roman" w:hAnsi="Times New Roman" w:cs="Times New Roman"/>
                <w:spacing w:val="-12"/>
                <w:sz w:val="26"/>
                <w:szCs w:val="26"/>
              </w:rPr>
              <w:t xml:space="preserve"> </w:t>
            </w:r>
            <w:proofErr w:type="spellStart"/>
            <w:r w:rsidRPr="00E5417E">
              <w:rPr>
                <w:rFonts w:ascii="Times New Roman" w:hAnsi="Times New Roman" w:cs="Times New Roman"/>
                <w:spacing w:val="-12"/>
                <w:sz w:val="26"/>
                <w:szCs w:val="26"/>
              </w:rPr>
              <w:t>nhiệm</w:t>
            </w:r>
            <w:proofErr w:type="spellEnd"/>
            <w:r w:rsidRPr="00E5417E">
              <w:rPr>
                <w:rFonts w:ascii="Times New Roman" w:hAnsi="Times New Roman" w:cs="Times New Roman"/>
                <w:spacing w:val="-12"/>
                <w:sz w:val="26"/>
                <w:szCs w:val="26"/>
              </w:rPr>
              <w:t xml:space="preserve"> </w:t>
            </w:r>
            <w:proofErr w:type="spellStart"/>
            <w:r w:rsidRPr="00E5417E">
              <w:rPr>
                <w:rFonts w:ascii="Times New Roman" w:hAnsi="Times New Roman" w:cs="Times New Roman"/>
                <w:spacing w:val="-12"/>
                <w:sz w:val="26"/>
                <w:szCs w:val="26"/>
              </w:rPr>
              <w:t>Thừa</w:t>
            </w:r>
            <w:proofErr w:type="spellEnd"/>
            <w:r w:rsidRPr="00E5417E">
              <w:rPr>
                <w:rFonts w:ascii="Times New Roman" w:hAnsi="Times New Roman" w:cs="Times New Roman"/>
                <w:spacing w:val="-12"/>
                <w:sz w:val="26"/>
                <w:szCs w:val="26"/>
              </w:rPr>
              <w:t xml:space="preserve"> </w:t>
            </w:r>
            <w:proofErr w:type="spellStart"/>
            <w:r w:rsidRPr="00E5417E">
              <w:rPr>
                <w:rFonts w:ascii="Times New Roman" w:hAnsi="Times New Roman" w:cs="Times New Roman"/>
                <w:spacing w:val="-12"/>
                <w:sz w:val="26"/>
                <w:szCs w:val="26"/>
              </w:rPr>
              <w:t>phát</w:t>
            </w:r>
            <w:proofErr w:type="spellEnd"/>
            <w:r w:rsidRPr="00E5417E">
              <w:rPr>
                <w:rFonts w:ascii="Times New Roman" w:hAnsi="Times New Roman" w:cs="Times New Roman"/>
                <w:spacing w:val="-12"/>
                <w:sz w:val="26"/>
                <w:szCs w:val="26"/>
              </w:rPr>
              <w:t xml:space="preserve"> </w:t>
            </w:r>
            <w:proofErr w:type="spellStart"/>
            <w:r w:rsidRPr="00E5417E">
              <w:rPr>
                <w:rFonts w:ascii="Times New Roman" w:hAnsi="Times New Roman" w:cs="Times New Roman"/>
                <w:spacing w:val="-12"/>
                <w:sz w:val="26"/>
                <w:szCs w:val="26"/>
              </w:rPr>
              <w:t>lại</w:t>
            </w:r>
            <w:proofErr w:type="spellEnd"/>
            <w:r w:rsidRPr="00E5417E">
              <w:rPr>
                <w:rFonts w:ascii="Times New Roman" w:hAnsi="Times New Roman" w:cs="Times New Roman"/>
                <w:spacing w:val="-12"/>
                <w:sz w:val="26"/>
                <w:szCs w:val="26"/>
              </w:rPr>
              <w:t xml:space="preserve"> (</w:t>
            </w:r>
            <w:proofErr w:type="spellStart"/>
            <w:r w:rsidRPr="00E5417E">
              <w:rPr>
                <w:rFonts w:ascii="Times New Roman" w:hAnsi="Times New Roman" w:cs="Times New Roman"/>
                <w:spacing w:val="-12"/>
                <w:sz w:val="26"/>
                <w:szCs w:val="26"/>
              </w:rPr>
              <w:t>trường</w:t>
            </w:r>
            <w:proofErr w:type="spellEnd"/>
            <w:r w:rsidRPr="00E5417E">
              <w:rPr>
                <w:rFonts w:ascii="Times New Roman" w:hAnsi="Times New Roman" w:cs="Times New Roman"/>
                <w:spacing w:val="-12"/>
                <w:sz w:val="26"/>
                <w:szCs w:val="26"/>
              </w:rPr>
              <w:t xml:space="preserve"> </w:t>
            </w:r>
            <w:proofErr w:type="spellStart"/>
            <w:r w:rsidRPr="00E5417E">
              <w:rPr>
                <w:rFonts w:ascii="Times New Roman" w:hAnsi="Times New Roman" w:cs="Times New Roman"/>
                <w:spacing w:val="-12"/>
                <w:sz w:val="26"/>
                <w:szCs w:val="26"/>
              </w:rPr>
              <w:t>hợp</w:t>
            </w:r>
            <w:proofErr w:type="spellEnd"/>
            <w:r w:rsidRPr="00E5417E">
              <w:rPr>
                <w:rFonts w:ascii="Times New Roman" w:hAnsi="Times New Roman" w:cs="Times New Roman"/>
                <w:spacing w:val="-12"/>
                <w:sz w:val="26"/>
                <w:szCs w:val="26"/>
              </w:rPr>
              <w:t xml:space="preserve"> </w:t>
            </w:r>
            <w:proofErr w:type="spellStart"/>
            <w:r w:rsidRPr="00E5417E">
              <w:rPr>
                <w:rFonts w:ascii="Times New Roman" w:hAnsi="Times New Roman" w:cs="Times New Roman"/>
                <w:spacing w:val="-12"/>
                <w:sz w:val="26"/>
                <w:szCs w:val="26"/>
              </w:rPr>
              <w:t>được</w:t>
            </w:r>
            <w:proofErr w:type="spellEnd"/>
            <w:r w:rsidRPr="00E5417E">
              <w:rPr>
                <w:rFonts w:ascii="Times New Roman" w:hAnsi="Times New Roman" w:cs="Times New Roman"/>
                <w:spacing w:val="-12"/>
                <w:sz w:val="26"/>
                <w:szCs w:val="26"/>
              </w:rPr>
              <w:t xml:space="preserve"> </w:t>
            </w:r>
            <w:proofErr w:type="spellStart"/>
            <w:r w:rsidRPr="00E5417E">
              <w:rPr>
                <w:rFonts w:ascii="Times New Roman" w:hAnsi="Times New Roman" w:cs="Times New Roman"/>
                <w:spacing w:val="-12"/>
                <w:sz w:val="26"/>
                <w:szCs w:val="26"/>
              </w:rPr>
              <w:t>miễn</w:t>
            </w:r>
            <w:proofErr w:type="spellEnd"/>
            <w:r w:rsidRPr="00E5417E">
              <w:rPr>
                <w:rFonts w:ascii="Times New Roman" w:hAnsi="Times New Roman" w:cs="Times New Roman"/>
                <w:spacing w:val="-12"/>
                <w:sz w:val="26"/>
                <w:szCs w:val="26"/>
              </w:rPr>
              <w:t xml:space="preserve"> </w:t>
            </w:r>
            <w:proofErr w:type="spellStart"/>
            <w:r w:rsidRPr="00E5417E">
              <w:rPr>
                <w:rFonts w:ascii="Times New Roman" w:hAnsi="Times New Roman" w:cs="Times New Roman"/>
                <w:spacing w:val="-12"/>
                <w:sz w:val="26"/>
                <w:szCs w:val="26"/>
              </w:rPr>
              <w:t>nhiệm</w:t>
            </w:r>
            <w:proofErr w:type="spellEnd"/>
            <w:r w:rsidRPr="00E5417E">
              <w:rPr>
                <w:rFonts w:ascii="Times New Roman" w:hAnsi="Times New Roman" w:cs="Times New Roman"/>
                <w:spacing w:val="-12"/>
                <w:sz w:val="26"/>
                <w:szCs w:val="26"/>
              </w:rPr>
              <w:t>)</w:t>
            </w:r>
          </w:p>
        </w:tc>
        <w:tc>
          <w:tcPr>
            <w:tcW w:w="1480" w:type="dxa"/>
            <w:vAlign w:val="center"/>
            <w:hideMark/>
          </w:tcPr>
          <w:p w14:paraId="5EA0216A"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1.008923.H55</w:t>
            </w:r>
          </w:p>
        </w:tc>
        <w:tc>
          <w:tcPr>
            <w:tcW w:w="2030" w:type="dxa"/>
            <w:vAlign w:val="center"/>
            <w:hideMark/>
          </w:tcPr>
          <w:p w14:paraId="402ECFD3"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Thừa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p>
        </w:tc>
        <w:tc>
          <w:tcPr>
            <w:tcW w:w="1242" w:type="dxa"/>
            <w:vAlign w:val="center"/>
          </w:tcPr>
          <w:p w14:paraId="5EE7B634"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7A45DFF3"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65AD5F2B"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30EBFD07" w14:textId="77777777" w:rsidTr="00E5417E">
        <w:tc>
          <w:tcPr>
            <w:tcW w:w="777" w:type="dxa"/>
            <w:vAlign w:val="center"/>
          </w:tcPr>
          <w:p w14:paraId="040F5056"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5A89A046"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Bổ</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nhiệm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Thừa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p>
        </w:tc>
        <w:tc>
          <w:tcPr>
            <w:tcW w:w="1480" w:type="dxa"/>
            <w:vAlign w:val="center"/>
            <w:hideMark/>
          </w:tcPr>
          <w:p w14:paraId="6CD67DA3"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1.008924.H55</w:t>
            </w:r>
          </w:p>
        </w:tc>
        <w:tc>
          <w:tcPr>
            <w:tcW w:w="2030" w:type="dxa"/>
            <w:vAlign w:val="center"/>
            <w:hideMark/>
          </w:tcPr>
          <w:p w14:paraId="7B9EB8BE"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Thừa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p>
        </w:tc>
        <w:tc>
          <w:tcPr>
            <w:tcW w:w="1242" w:type="dxa"/>
            <w:vAlign w:val="center"/>
          </w:tcPr>
          <w:p w14:paraId="13224BD5"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25C3F921"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6A393D27" w14:textId="77777777" w:rsidR="0005243F" w:rsidRPr="00E5417E" w:rsidRDefault="0005243F" w:rsidP="007B6EC1">
            <w:pPr>
              <w:spacing w:before="60" w:after="60"/>
              <w:jc w:val="center"/>
              <w:rPr>
                <w:rFonts w:ascii="Times New Roman" w:hAnsi="Times New Roman" w:cs="Times New Roman"/>
                <w:sz w:val="26"/>
                <w:szCs w:val="26"/>
                <w:lang w:val="vi-VN"/>
              </w:rPr>
            </w:pPr>
          </w:p>
        </w:tc>
      </w:tr>
      <w:tr w:rsidR="0005243F" w:rsidRPr="00E5417E" w14:paraId="080BB555" w14:textId="77777777" w:rsidTr="00E5417E">
        <w:tc>
          <w:tcPr>
            <w:tcW w:w="777" w:type="dxa"/>
            <w:tcBorders>
              <w:bottom w:val="single" w:sz="4" w:space="0" w:color="auto"/>
            </w:tcBorders>
            <w:vAlign w:val="center"/>
          </w:tcPr>
          <w:p w14:paraId="6856B2AF"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tcBorders>
              <w:bottom w:val="single" w:sz="4" w:space="0" w:color="auto"/>
            </w:tcBorders>
            <w:vAlign w:val="center"/>
          </w:tcPr>
          <w:p w14:paraId="6111C5CE"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hoạt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động</w:t>
            </w:r>
            <w:proofErr w:type="spellEnd"/>
            <w:r w:rsidRPr="00E5417E">
              <w:rPr>
                <w:rFonts w:ascii="Times New Roman" w:hAnsi="Times New Roman" w:cs="Times New Roman"/>
                <w:sz w:val="26"/>
                <w:szCs w:val="26"/>
              </w:rPr>
              <w:t xml:space="preserve"> Văn </w:t>
            </w:r>
            <w:proofErr w:type="spellStart"/>
            <w:r w:rsidRPr="00E5417E">
              <w:rPr>
                <w:rFonts w:ascii="Times New Roman" w:hAnsi="Times New Roman" w:cs="Times New Roman"/>
                <w:sz w:val="26"/>
                <w:szCs w:val="26"/>
              </w:rPr>
              <w:t>phòng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Thừa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p>
        </w:tc>
        <w:tc>
          <w:tcPr>
            <w:tcW w:w="1480" w:type="dxa"/>
            <w:tcBorders>
              <w:bottom w:val="single" w:sz="4" w:space="0" w:color="auto"/>
            </w:tcBorders>
            <w:vAlign w:val="center"/>
          </w:tcPr>
          <w:p w14:paraId="01DE4EB3" w14:textId="77777777" w:rsidR="0005243F" w:rsidRPr="00E5417E" w:rsidRDefault="0005243F" w:rsidP="007B6EC1">
            <w:pPr>
              <w:spacing w:before="60" w:after="60"/>
              <w:jc w:val="center"/>
              <w:rPr>
                <w:rFonts w:ascii="Times New Roman" w:hAnsi="Times New Roman" w:cs="Times New Roman"/>
                <w:sz w:val="26"/>
                <w:szCs w:val="26"/>
              </w:rPr>
            </w:pPr>
            <w:hyperlink r:id="rId9" w:history="1">
              <w:r w:rsidRPr="00E5417E">
                <w:rPr>
                  <w:rStyle w:val="link"/>
                  <w:rFonts w:ascii="Times New Roman" w:eastAsiaTheme="majorEastAsia" w:hAnsi="Times New Roman" w:cs="Times New Roman"/>
                  <w:sz w:val="26"/>
                  <w:szCs w:val="26"/>
                </w:rPr>
                <w:t>1.008930.000.00.00.H55</w:t>
              </w:r>
            </w:hyperlink>
          </w:p>
        </w:tc>
        <w:tc>
          <w:tcPr>
            <w:tcW w:w="2030" w:type="dxa"/>
            <w:tcBorders>
              <w:bottom w:val="single" w:sz="4" w:space="0" w:color="auto"/>
            </w:tcBorders>
            <w:vAlign w:val="center"/>
          </w:tcPr>
          <w:p w14:paraId="487DDADB"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Thừa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p>
        </w:tc>
        <w:tc>
          <w:tcPr>
            <w:tcW w:w="1242" w:type="dxa"/>
            <w:tcBorders>
              <w:bottom w:val="single" w:sz="4" w:space="0" w:color="auto"/>
            </w:tcBorders>
            <w:vAlign w:val="center"/>
          </w:tcPr>
          <w:p w14:paraId="1F41D563"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tcBorders>
              <w:bottom w:val="single" w:sz="4" w:space="0" w:color="auto"/>
            </w:tcBorders>
            <w:vAlign w:val="center"/>
          </w:tcPr>
          <w:p w14:paraId="3BA3E891"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tcBorders>
              <w:bottom w:val="single" w:sz="4" w:space="0" w:color="auto"/>
            </w:tcBorders>
            <w:vAlign w:val="center"/>
          </w:tcPr>
          <w:p w14:paraId="1A1DE5F5"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1233D13F" w14:textId="77777777" w:rsidTr="00E5417E">
        <w:tc>
          <w:tcPr>
            <w:tcW w:w="777" w:type="dxa"/>
            <w:vAlign w:val="center"/>
          </w:tcPr>
          <w:p w14:paraId="443842BD"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3D6523BA"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Thủ</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tục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yêu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cầu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trợ</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giúp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lý</w:t>
            </w:r>
            <w:proofErr w:type="spellEnd"/>
          </w:p>
        </w:tc>
        <w:tc>
          <w:tcPr>
            <w:tcW w:w="1480" w:type="dxa"/>
            <w:vAlign w:val="center"/>
            <w:hideMark/>
          </w:tcPr>
          <w:p w14:paraId="6C1872F4" w14:textId="77777777" w:rsidR="0005243F" w:rsidRPr="00E5417E" w:rsidRDefault="0005243F" w:rsidP="007B6EC1">
            <w:pPr>
              <w:spacing w:before="60" w:after="60"/>
              <w:jc w:val="center"/>
              <w:rPr>
                <w:rFonts w:ascii="Times New Roman" w:hAnsi="Times New Roman" w:cs="Times New Roman"/>
                <w:sz w:val="26"/>
                <w:szCs w:val="26"/>
              </w:rPr>
            </w:pPr>
            <w:hyperlink r:id="rId10" w:history="1">
              <w:r w:rsidRPr="00E5417E">
                <w:rPr>
                  <w:rFonts w:ascii="Times New Roman" w:hAnsi="Times New Roman" w:cs="Times New Roman"/>
                  <w:sz w:val="26"/>
                  <w:szCs w:val="26"/>
                </w:rPr>
                <w:t>2.000829.000.00.00.H55</w:t>
              </w:r>
            </w:hyperlink>
          </w:p>
        </w:tc>
        <w:tc>
          <w:tcPr>
            <w:tcW w:w="2030" w:type="dxa"/>
            <w:vAlign w:val="center"/>
            <w:hideMark/>
          </w:tcPr>
          <w:p w14:paraId="00FEF96C"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Trợ</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giúp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lý</w:t>
            </w:r>
            <w:proofErr w:type="spellEnd"/>
          </w:p>
        </w:tc>
        <w:tc>
          <w:tcPr>
            <w:tcW w:w="1242" w:type="dxa"/>
            <w:vAlign w:val="center"/>
          </w:tcPr>
          <w:p w14:paraId="50B36499"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0D271C8D"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307EF96E"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173759D6" w14:textId="77777777" w:rsidTr="00E5417E">
        <w:tc>
          <w:tcPr>
            <w:tcW w:w="777" w:type="dxa"/>
            <w:vAlign w:val="center"/>
          </w:tcPr>
          <w:p w14:paraId="68EF2105"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38D2B36E"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Thủ</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tục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lựa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chọn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hợp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đồng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với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sư</w:t>
            </w:r>
            <w:proofErr w:type="spellEnd"/>
          </w:p>
        </w:tc>
        <w:tc>
          <w:tcPr>
            <w:tcW w:w="1480" w:type="dxa"/>
            <w:vAlign w:val="center"/>
            <w:hideMark/>
          </w:tcPr>
          <w:p w14:paraId="063A4B0C" w14:textId="77777777" w:rsidR="0005243F" w:rsidRPr="00E5417E" w:rsidRDefault="0005243F" w:rsidP="007B6EC1">
            <w:pPr>
              <w:spacing w:before="60" w:after="60"/>
              <w:jc w:val="center"/>
              <w:rPr>
                <w:rFonts w:ascii="Times New Roman" w:hAnsi="Times New Roman" w:cs="Times New Roman"/>
                <w:sz w:val="26"/>
                <w:szCs w:val="26"/>
              </w:rPr>
            </w:pPr>
            <w:hyperlink r:id="rId11" w:history="1">
              <w:r w:rsidRPr="00E5417E">
                <w:rPr>
                  <w:rFonts w:ascii="Times New Roman" w:hAnsi="Times New Roman" w:cs="Times New Roman"/>
                  <w:sz w:val="26"/>
                  <w:szCs w:val="26"/>
                </w:rPr>
                <w:t>2.000977.000.00.00.H55</w:t>
              </w:r>
            </w:hyperlink>
          </w:p>
        </w:tc>
        <w:tc>
          <w:tcPr>
            <w:tcW w:w="2030" w:type="dxa"/>
            <w:vAlign w:val="center"/>
            <w:hideMark/>
          </w:tcPr>
          <w:p w14:paraId="055DB4CC"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Trợ</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giúp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lý</w:t>
            </w:r>
            <w:proofErr w:type="spellEnd"/>
          </w:p>
        </w:tc>
        <w:tc>
          <w:tcPr>
            <w:tcW w:w="1242" w:type="dxa"/>
            <w:vAlign w:val="center"/>
          </w:tcPr>
          <w:p w14:paraId="76EDBABE"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1921F38D"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46892AAF"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5D2BE229" w14:textId="77777777" w:rsidTr="00E5417E">
        <w:tc>
          <w:tcPr>
            <w:tcW w:w="777" w:type="dxa"/>
            <w:vAlign w:val="center"/>
          </w:tcPr>
          <w:p w14:paraId="417E2D8D"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20A646A7"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Thủ</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tục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lựa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chọn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hợp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đồng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với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tổ</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chức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hành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nghề</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luật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tổ</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chức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tư</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vấn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luật</w:t>
            </w:r>
            <w:proofErr w:type="spellEnd"/>
          </w:p>
        </w:tc>
        <w:tc>
          <w:tcPr>
            <w:tcW w:w="1480" w:type="dxa"/>
            <w:vAlign w:val="center"/>
            <w:hideMark/>
          </w:tcPr>
          <w:p w14:paraId="25F132A3"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2.000970.000.00.00.H55</w:t>
            </w:r>
          </w:p>
        </w:tc>
        <w:tc>
          <w:tcPr>
            <w:tcW w:w="2030" w:type="dxa"/>
            <w:vAlign w:val="center"/>
            <w:hideMark/>
          </w:tcPr>
          <w:p w14:paraId="31305302"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Trợ</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giúp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lý</w:t>
            </w:r>
            <w:proofErr w:type="spellEnd"/>
          </w:p>
        </w:tc>
        <w:tc>
          <w:tcPr>
            <w:tcW w:w="1242" w:type="dxa"/>
            <w:vAlign w:val="center"/>
          </w:tcPr>
          <w:p w14:paraId="25ED4B9F"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1B7AC8B6"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5072BF90"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0FA1D16E" w14:textId="77777777" w:rsidTr="00E5417E">
        <w:tc>
          <w:tcPr>
            <w:tcW w:w="777" w:type="dxa"/>
            <w:vAlign w:val="center"/>
          </w:tcPr>
          <w:p w14:paraId="7790197B"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6E2E74AC"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Thủ</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tục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tham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trợ</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giúp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lý</w:t>
            </w:r>
            <w:proofErr w:type="spellEnd"/>
          </w:p>
        </w:tc>
        <w:tc>
          <w:tcPr>
            <w:tcW w:w="1480" w:type="dxa"/>
            <w:vAlign w:val="center"/>
            <w:hideMark/>
          </w:tcPr>
          <w:p w14:paraId="073EE765"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2.000596.000.00.00.H55</w:t>
            </w:r>
          </w:p>
        </w:tc>
        <w:tc>
          <w:tcPr>
            <w:tcW w:w="2030" w:type="dxa"/>
            <w:vAlign w:val="center"/>
            <w:hideMark/>
          </w:tcPr>
          <w:p w14:paraId="133FB961"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Trợ</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giúp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lý</w:t>
            </w:r>
            <w:proofErr w:type="spellEnd"/>
          </w:p>
        </w:tc>
        <w:tc>
          <w:tcPr>
            <w:tcW w:w="1242" w:type="dxa"/>
            <w:vAlign w:val="center"/>
          </w:tcPr>
          <w:p w14:paraId="0EB76DBF"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2DF9F202"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68C6045A"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07B251FD" w14:textId="77777777" w:rsidTr="00E5417E">
        <w:tc>
          <w:tcPr>
            <w:tcW w:w="777" w:type="dxa"/>
            <w:vAlign w:val="center"/>
          </w:tcPr>
          <w:p w14:paraId="4DEC2F8B"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78E8C561"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Thủ</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tục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thay</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đổi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người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thực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hiện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trợ</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giúp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lý</w:t>
            </w:r>
            <w:proofErr w:type="spellEnd"/>
          </w:p>
        </w:tc>
        <w:tc>
          <w:tcPr>
            <w:tcW w:w="1480" w:type="dxa"/>
            <w:vAlign w:val="center"/>
            <w:hideMark/>
          </w:tcPr>
          <w:p w14:paraId="14E90AEF"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2.001687.000.00.00.H55</w:t>
            </w:r>
          </w:p>
        </w:tc>
        <w:tc>
          <w:tcPr>
            <w:tcW w:w="2030" w:type="dxa"/>
            <w:vAlign w:val="center"/>
            <w:hideMark/>
          </w:tcPr>
          <w:p w14:paraId="4B552D7E"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Trợ</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giúp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lý</w:t>
            </w:r>
            <w:proofErr w:type="spellEnd"/>
          </w:p>
        </w:tc>
        <w:tc>
          <w:tcPr>
            <w:tcW w:w="1242" w:type="dxa"/>
            <w:vAlign w:val="center"/>
          </w:tcPr>
          <w:p w14:paraId="1DBF1D3B"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47D12DD6"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3ED83692"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159E867F" w14:textId="77777777" w:rsidTr="00E5417E">
        <w:tc>
          <w:tcPr>
            <w:tcW w:w="777" w:type="dxa"/>
            <w:vAlign w:val="center"/>
          </w:tcPr>
          <w:p w14:paraId="5F000D4E"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200B6498"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Thủ</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tục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rút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yêu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cầu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trợ</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giúp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người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được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trợ</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giúp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lý</w:t>
            </w:r>
            <w:proofErr w:type="spellEnd"/>
          </w:p>
        </w:tc>
        <w:tc>
          <w:tcPr>
            <w:tcW w:w="1480" w:type="dxa"/>
            <w:vAlign w:val="center"/>
            <w:hideMark/>
          </w:tcPr>
          <w:p w14:paraId="701EED56" w14:textId="77777777" w:rsidR="0005243F" w:rsidRPr="00E5417E" w:rsidRDefault="0005243F" w:rsidP="007B6EC1">
            <w:pPr>
              <w:spacing w:before="60" w:after="60"/>
              <w:jc w:val="center"/>
              <w:rPr>
                <w:rFonts w:ascii="Times New Roman" w:hAnsi="Times New Roman" w:cs="Times New Roman"/>
                <w:sz w:val="26"/>
                <w:szCs w:val="26"/>
              </w:rPr>
            </w:pPr>
            <w:hyperlink r:id="rId12" w:history="1">
              <w:r w:rsidRPr="00E5417E">
                <w:rPr>
                  <w:rFonts w:ascii="Times New Roman" w:hAnsi="Times New Roman" w:cs="Times New Roman"/>
                  <w:sz w:val="26"/>
                  <w:szCs w:val="26"/>
                </w:rPr>
                <w:t>2.001680.000.00.00.H55</w:t>
              </w:r>
            </w:hyperlink>
          </w:p>
        </w:tc>
        <w:tc>
          <w:tcPr>
            <w:tcW w:w="2030" w:type="dxa"/>
            <w:vAlign w:val="center"/>
            <w:hideMark/>
          </w:tcPr>
          <w:p w14:paraId="6D83FF70"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Trợ</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giúp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lý</w:t>
            </w:r>
            <w:proofErr w:type="spellEnd"/>
          </w:p>
        </w:tc>
        <w:tc>
          <w:tcPr>
            <w:tcW w:w="1242" w:type="dxa"/>
            <w:vAlign w:val="center"/>
          </w:tcPr>
          <w:p w14:paraId="7BEB6DFC"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11E757F5"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73260BC5"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2822617A" w14:textId="77777777" w:rsidTr="00E5417E">
        <w:tc>
          <w:tcPr>
            <w:tcW w:w="777" w:type="dxa"/>
            <w:vAlign w:val="center"/>
          </w:tcPr>
          <w:p w14:paraId="7D9A6869"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27A47FC7"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Thủ</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tục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giải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quyết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khiếu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về</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trợ</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giúp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lý</w:t>
            </w:r>
            <w:proofErr w:type="spellEnd"/>
          </w:p>
        </w:tc>
        <w:tc>
          <w:tcPr>
            <w:tcW w:w="1480" w:type="dxa"/>
            <w:vAlign w:val="center"/>
            <w:hideMark/>
          </w:tcPr>
          <w:p w14:paraId="6CC6C40A"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2.000592.000.00.00.H55</w:t>
            </w:r>
          </w:p>
        </w:tc>
        <w:tc>
          <w:tcPr>
            <w:tcW w:w="2030" w:type="dxa"/>
            <w:vAlign w:val="center"/>
            <w:hideMark/>
          </w:tcPr>
          <w:p w14:paraId="205BB02A"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Trợ</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giúp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lý</w:t>
            </w:r>
            <w:proofErr w:type="spellEnd"/>
          </w:p>
        </w:tc>
        <w:tc>
          <w:tcPr>
            <w:tcW w:w="1242" w:type="dxa"/>
            <w:vAlign w:val="center"/>
          </w:tcPr>
          <w:p w14:paraId="788210E6"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30CF38FF"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18CA68C7"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0928FA27" w14:textId="77777777" w:rsidTr="00E5417E">
        <w:tc>
          <w:tcPr>
            <w:tcW w:w="777" w:type="dxa"/>
            <w:vAlign w:val="center"/>
          </w:tcPr>
          <w:p w14:paraId="4A024E3A"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557FD6CB"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Thủ</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tục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chấm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dứt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tham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trợ</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giúp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lý</w:t>
            </w:r>
            <w:proofErr w:type="spellEnd"/>
          </w:p>
        </w:tc>
        <w:tc>
          <w:tcPr>
            <w:tcW w:w="1480" w:type="dxa"/>
            <w:vAlign w:val="center"/>
            <w:hideMark/>
          </w:tcPr>
          <w:p w14:paraId="24600DC7" w14:textId="77777777" w:rsidR="0005243F" w:rsidRPr="00E5417E" w:rsidRDefault="0005243F" w:rsidP="007B6EC1">
            <w:pPr>
              <w:spacing w:before="60" w:after="60"/>
              <w:jc w:val="center"/>
              <w:rPr>
                <w:rFonts w:ascii="Times New Roman" w:hAnsi="Times New Roman" w:cs="Times New Roman"/>
                <w:sz w:val="26"/>
                <w:szCs w:val="26"/>
              </w:rPr>
            </w:pPr>
            <w:hyperlink r:id="rId13" w:history="1">
              <w:r w:rsidRPr="00E5417E">
                <w:rPr>
                  <w:rFonts w:ascii="Times New Roman" w:hAnsi="Times New Roman" w:cs="Times New Roman"/>
                  <w:sz w:val="26"/>
                  <w:szCs w:val="26"/>
                </w:rPr>
                <w:t>2.000840.000.00.00.H55</w:t>
              </w:r>
            </w:hyperlink>
          </w:p>
        </w:tc>
        <w:tc>
          <w:tcPr>
            <w:tcW w:w="2030" w:type="dxa"/>
            <w:vAlign w:val="center"/>
            <w:hideMark/>
          </w:tcPr>
          <w:p w14:paraId="13FD5194"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Trợ</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giúp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lý</w:t>
            </w:r>
            <w:proofErr w:type="spellEnd"/>
          </w:p>
        </w:tc>
        <w:tc>
          <w:tcPr>
            <w:tcW w:w="1242" w:type="dxa"/>
            <w:vAlign w:val="center"/>
          </w:tcPr>
          <w:p w14:paraId="782F5CC6"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4C07191B"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475B0058"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673FFBEF" w14:textId="77777777" w:rsidTr="00E5417E">
        <w:tc>
          <w:tcPr>
            <w:tcW w:w="777" w:type="dxa"/>
            <w:vAlign w:val="center"/>
          </w:tcPr>
          <w:p w14:paraId="041156E7"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283FA041"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Thủ</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tục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cấp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thẻ</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cộng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tác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viên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trợ</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giúp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lý</w:t>
            </w:r>
            <w:proofErr w:type="spellEnd"/>
          </w:p>
        </w:tc>
        <w:tc>
          <w:tcPr>
            <w:tcW w:w="1480" w:type="dxa"/>
            <w:vAlign w:val="center"/>
            <w:hideMark/>
          </w:tcPr>
          <w:p w14:paraId="2BF3AA44" w14:textId="77777777" w:rsidR="0005243F" w:rsidRPr="00E5417E" w:rsidRDefault="0005243F" w:rsidP="007B6EC1">
            <w:pPr>
              <w:spacing w:before="60" w:after="60"/>
              <w:jc w:val="center"/>
              <w:rPr>
                <w:rFonts w:ascii="Times New Roman" w:hAnsi="Times New Roman" w:cs="Times New Roman"/>
                <w:sz w:val="26"/>
                <w:szCs w:val="26"/>
              </w:rPr>
            </w:pPr>
            <w:hyperlink r:id="rId14" w:history="1">
              <w:r w:rsidRPr="00E5417E">
                <w:rPr>
                  <w:rFonts w:ascii="Times New Roman" w:hAnsi="Times New Roman" w:cs="Times New Roman"/>
                  <w:sz w:val="26"/>
                  <w:szCs w:val="26"/>
                </w:rPr>
                <w:t>2.000587.000.00.00.H55</w:t>
              </w:r>
            </w:hyperlink>
          </w:p>
        </w:tc>
        <w:tc>
          <w:tcPr>
            <w:tcW w:w="2030" w:type="dxa"/>
            <w:vAlign w:val="center"/>
            <w:hideMark/>
          </w:tcPr>
          <w:p w14:paraId="3DD7C593"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Trợ</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giúp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lý</w:t>
            </w:r>
            <w:proofErr w:type="spellEnd"/>
          </w:p>
        </w:tc>
        <w:tc>
          <w:tcPr>
            <w:tcW w:w="1242" w:type="dxa"/>
            <w:vAlign w:val="center"/>
          </w:tcPr>
          <w:p w14:paraId="19C36E33"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79674D2D"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0B08AF76"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27CD4EFB" w14:textId="77777777" w:rsidTr="00E5417E">
        <w:tc>
          <w:tcPr>
            <w:tcW w:w="777" w:type="dxa"/>
            <w:vAlign w:val="center"/>
          </w:tcPr>
          <w:p w14:paraId="1CB0F743"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4C0A8D58"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Thủ</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tục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cấp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thẻ</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cộng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tác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viên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trợ</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giúp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lý</w:t>
            </w:r>
            <w:proofErr w:type="spellEnd"/>
          </w:p>
        </w:tc>
        <w:tc>
          <w:tcPr>
            <w:tcW w:w="1480" w:type="dxa"/>
            <w:vAlign w:val="center"/>
            <w:hideMark/>
          </w:tcPr>
          <w:p w14:paraId="4BDD5829" w14:textId="77777777" w:rsidR="0005243F" w:rsidRPr="00E5417E" w:rsidRDefault="0005243F" w:rsidP="007B6EC1">
            <w:pPr>
              <w:spacing w:before="60" w:after="60"/>
              <w:jc w:val="center"/>
              <w:rPr>
                <w:rFonts w:ascii="Times New Roman" w:hAnsi="Times New Roman" w:cs="Times New Roman"/>
                <w:sz w:val="26"/>
                <w:szCs w:val="26"/>
              </w:rPr>
            </w:pPr>
            <w:hyperlink r:id="rId15" w:history="1">
              <w:r w:rsidRPr="00E5417E">
                <w:rPr>
                  <w:rFonts w:ascii="Times New Roman" w:hAnsi="Times New Roman" w:cs="Times New Roman"/>
                  <w:sz w:val="26"/>
                  <w:szCs w:val="26"/>
                </w:rPr>
                <w:t>2.000518.000.00.00.H55</w:t>
              </w:r>
            </w:hyperlink>
          </w:p>
        </w:tc>
        <w:tc>
          <w:tcPr>
            <w:tcW w:w="2030" w:type="dxa"/>
            <w:vAlign w:val="center"/>
            <w:hideMark/>
          </w:tcPr>
          <w:p w14:paraId="058C0C04"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Trợ</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giúp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lý</w:t>
            </w:r>
            <w:proofErr w:type="spellEnd"/>
          </w:p>
        </w:tc>
        <w:tc>
          <w:tcPr>
            <w:tcW w:w="1242" w:type="dxa"/>
            <w:vAlign w:val="center"/>
          </w:tcPr>
          <w:p w14:paraId="68B5B73D"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1E438B6F"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2048E6DC"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55827359" w14:textId="77777777" w:rsidTr="00E5417E">
        <w:tc>
          <w:tcPr>
            <w:tcW w:w="777" w:type="dxa"/>
            <w:vAlign w:val="center"/>
          </w:tcPr>
          <w:p w14:paraId="0A5BAA7C"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hideMark/>
          </w:tcPr>
          <w:p w14:paraId="79A80C78"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Thủ</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tục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thay</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đổi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nội</w:t>
            </w:r>
            <w:proofErr w:type="spellEnd"/>
            <w:r w:rsidRPr="00E5417E">
              <w:rPr>
                <w:rFonts w:ascii="Times New Roman" w:hAnsi="Times New Roman" w:cs="Times New Roman"/>
                <w:sz w:val="26"/>
                <w:szCs w:val="26"/>
              </w:rPr>
              <w:t xml:space="preserve"> dung </w:t>
            </w:r>
            <w:proofErr w:type="spellStart"/>
            <w:r w:rsidRPr="00E5417E">
              <w:rPr>
                <w:rFonts w:ascii="Times New Roman" w:hAnsi="Times New Roman" w:cs="Times New Roman"/>
                <w:sz w:val="26"/>
                <w:szCs w:val="26"/>
              </w:rPr>
              <w:t>Giấy</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tham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trợ</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giúp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lý</w:t>
            </w:r>
            <w:proofErr w:type="spellEnd"/>
          </w:p>
        </w:tc>
        <w:tc>
          <w:tcPr>
            <w:tcW w:w="1480" w:type="dxa"/>
            <w:vAlign w:val="center"/>
            <w:hideMark/>
          </w:tcPr>
          <w:p w14:paraId="3EF344FD" w14:textId="77777777" w:rsidR="0005243F" w:rsidRPr="00E5417E" w:rsidRDefault="0005243F" w:rsidP="007B6EC1">
            <w:pPr>
              <w:spacing w:before="60" w:after="60"/>
              <w:jc w:val="center"/>
              <w:rPr>
                <w:rFonts w:ascii="Times New Roman" w:hAnsi="Times New Roman" w:cs="Times New Roman"/>
                <w:sz w:val="26"/>
                <w:szCs w:val="26"/>
              </w:rPr>
            </w:pPr>
            <w:hyperlink r:id="rId16" w:history="1">
              <w:r w:rsidRPr="00E5417E">
                <w:rPr>
                  <w:rFonts w:ascii="Times New Roman" w:hAnsi="Times New Roman" w:cs="Times New Roman"/>
                  <w:sz w:val="26"/>
                  <w:szCs w:val="26"/>
                </w:rPr>
                <w:t>1.001233.000.00.00.H55</w:t>
              </w:r>
            </w:hyperlink>
          </w:p>
        </w:tc>
        <w:tc>
          <w:tcPr>
            <w:tcW w:w="2030" w:type="dxa"/>
            <w:vAlign w:val="center"/>
            <w:hideMark/>
          </w:tcPr>
          <w:p w14:paraId="15AA7F3F"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Trợ</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giúp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lý</w:t>
            </w:r>
            <w:proofErr w:type="spellEnd"/>
          </w:p>
        </w:tc>
        <w:tc>
          <w:tcPr>
            <w:tcW w:w="1242" w:type="dxa"/>
            <w:vAlign w:val="center"/>
          </w:tcPr>
          <w:p w14:paraId="48E0457D"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5ED6AFB0"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6D1EE6A0"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0ED1B6CA" w14:textId="77777777" w:rsidTr="00E5417E">
        <w:tc>
          <w:tcPr>
            <w:tcW w:w="777" w:type="dxa"/>
            <w:tcBorders>
              <w:bottom w:val="single" w:sz="4" w:space="0" w:color="auto"/>
            </w:tcBorders>
            <w:vAlign w:val="center"/>
          </w:tcPr>
          <w:p w14:paraId="088FF47A"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tcBorders>
              <w:bottom w:val="single" w:sz="4" w:space="0" w:color="auto"/>
            </w:tcBorders>
            <w:vAlign w:val="center"/>
            <w:hideMark/>
          </w:tcPr>
          <w:p w14:paraId="15A2A951" w14:textId="77777777" w:rsidR="0005243F" w:rsidRPr="00E5417E" w:rsidRDefault="0005243F" w:rsidP="007B6EC1">
            <w:pPr>
              <w:spacing w:before="60" w:after="60"/>
              <w:jc w:val="both"/>
              <w:rPr>
                <w:rFonts w:ascii="Times New Roman" w:hAnsi="Times New Roman" w:cs="Times New Roman"/>
                <w:spacing w:val="-6"/>
                <w:sz w:val="26"/>
                <w:szCs w:val="26"/>
              </w:rPr>
            </w:pPr>
            <w:proofErr w:type="spellStart"/>
            <w:r w:rsidRPr="00E5417E">
              <w:rPr>
                <w:rFonts w:ascii="Times New Roman" w:hAnsi="Times New Roman" w:cs="Times New Roman"/>
                <w:spacing w:val="-6"/>
                <w:sz w:val="26"/>
                <w:szCs w:val="26"/>
              </w:rPr>
              <w:t>Thủ</w:t>
            </w:r>
            <w:proofErr w:type="spellEnd"/>
            <w:r w:rsidRPr="00E5417E">
              <w:rPr>
                <w:rFonts w:ascii="Times New Roman" w:hAnsi="Times New Roman" w:cs="Times New Roman"/>
                <w:spacing w:val="-6"/>
                <w:sz w:val="26"/>
                <w:szCs w:val="26"/>
              </w:rPr>
              <w:t xml:space="preserve"> </w:t>
            </w:r>
            <w:proofErr w:type="spellStart"/>
            <w:r w:rsidRPr="00E5417E">
              <w:rPr>
                <w:rFonts w:ascii="Times New Roman" w:hAnsi="Times New Roman" w:cs="Times New Roman"/>
                <w:spacing w:val="-6"/>
                <w:sz w:val="26"/>
                <w:szCs w:val="26"/>
              </w:rPr>
              <w:t>tục</w:t>
            </w:r>
            <w:proofErr w:type="spellEnd"/>
            <w:r w:rsidRPr="00E5417E">
              <w:rPr>
                <w:rFonts w:ascii="Times New Roman" w:hAnsi="Times New Roman" w:cs="Times New Roman"/>
                <w:spacing w:val="-6"/>
                <w:sz w:val="26"/>
                <w:szCs w:val="26"/>
              </w:rPr>
              <w:t xml:space="preserve"> </w:t>
            </w:r>
            <w:proofErr w:type="spellStart"/>
            <w:r w:rsidRPr="00E5417E">
              <w:rPr>
                <w:rFonts w:ascii="Times New Roman" w:hAnsi="Times New Roman" w:cs="Times New Roman"/>
                <w:spacing w:val="-6"/>
                <w:sz w:val="26"/>
                <w:szCs w:val="26"/>
              </w:rPr>
              <w:t>cấp</w:t>
            </w:r>
            <w:proofErr w:type="spellEnd"/>
            <w:r w:rsidRPr="00E5417E">
              <w:rPr>
                <w:rFonts w:ascii="Times New Roman" w:hAnsi="Times New Roman" w:cs="Times New Roman"/>
                <w:spacing w:val="-6"/>
                <w:sz w:val="26"/>
                <w:szCs w:val="26"/>
              </w:rPr>
              <w:t xml:space="preserve"> </w:t>
            </w:r>
            <w:proofErr w:type="spellStart"/>
            <w:r w:rsidRPr="00E5417E">
              <w:rPr>
                <w:rFonts w:ascii="Times New Roman" w:hAnsi="Times New Roman" w:cs="Times New Roman"/>
                <w:spacing w:val="-6"/>
                <w:sz w:val="26"/>
                <w:szCs w:val="26"/>
              </w:rPr>
              <w:t>lại</w:t>
            </w:r>
            <w:proofErr w:type="spellEnd"/>
            <w:r w:rsidRPr="00E5417E">
              <w:rPr>
                <w:rFonts w:ascii="Times New Roman" w:hAnsi="Times New Roman" w:cs="Times New Roman"/>
                <w:spacing w:val="-6"/>
                <w:sz w:val="26"/>
                <w:szCs w:val="26"/>
              </w:rPr>
              <w:t xml:space="preserve"> </w:t>
            </w:r>
            <w:proofErr w:type="spellStart"/>
            <w:r w:rsidRPr="00E5417E">
              <w:rPr>
                <w:rFonts w:ascii="Times New Roman" w:hAnsi="Times New Roman" w:cs="Times New Roman"/>
                <w:spacing w:val="-6"/>
                <w:sz w:val="26"/>
                <w:szCs w:val="26"/>
              </w:rPr>
              <w:t>giấy</w:t>
            </w:r>
            <w:proofErr w:type="spellEnd"/>
            <w:r w:rsidRPr="00E5417E">
              <w:rPr>
                <w:rFonts w:ascii="Times New Roman" w:hAnsi="Times New Roman" w:cs="Times New Roman"/>
                <w:spacing w:val="-6"/>
                <w:sz w:val="26"/>
                <w:szCs w:val="26"/>
              </w:rPr>
              <w:t xml:space="preserve"> </w:t>
            </w:r>
            <w:proofErr w:type="spellStart"/>
            <w:r w:rsidRPr="00E5417E">
              <w:rPr>
                <w:rFonts w:ascii="Times New Roman" w:hAnsi="Times New Roman" w:cs="Times New Roman"/>
                <w:spacing w:val="-6"/>
                <w:sz w:val="26"/>
                <w:szCs w:val="26"/>
              </w:rPr>
              <w:t>đăng</w:t>
            </w:r>
            <w:proofErr w:type="spellEnd"/>
            <w:r w:rsidRPr="00E5417E">
              <w:rPr>
                <w:rFonts w:ascii="Times New Roman" w:hAnsi="Times New Roman" w:cs="Times New Roman"/>
                <w:spacing w:val="-6"/>
                <w:sz w:val="26"/>
                <w:szCs w:val="26"/>
              </w:rPr>
              <w:t xml:space="preserve"> </w:t>
            </w:r>
            <w:proofErr w:type="spellStart"/>
            <w:r w:rsidRPr="00E5417E">
              <w:rPr>
                <w:rFonts w:ascii="Times New Roman" w:hAnsi="Times New Roman" w:cs="Times New Roman"/>
                <w:spacing w:val="-6"/>
                <w:sz w:val="26"/>
                <w:szCs w:val="26"/>
              </w:rPr>
              <w:t>ký</w:t>
            </w:r>
            <w:proofErr w:type="spellEnd"/>
            <w:r w:rsidRPr="00E5417E">
              <w:rPr>
                <w:rFonts w:ascii="Times New Roman" w:hAnsi="Times New Roman" w:cs="Times New Roman"/>
                <w:spacing w:val="-6"/>
                <w:sz w:val="26"/>
                <w:szCs w:val="26"/>
              </w:rPr>
              <w:t xml:space="preserve"> </w:t>
            </w:r>
            <w:proofErr w:type="spellStart"/>
            <w:r w:rsidRPr="00E5417E">
              <w:rPr>
                <w:rFonts w:ascii="Times New Roman" w:hAnsi="Times New Roman" w:cs="Times New Roman"/>
                <w:spacing w:val="-6"/>
                <w:sz w:val="26"/>
                <w:szCs w:val="26"/>
              </w:rPr>
              <w:t>tham</w:t>
            </w:r>
            <w:proofErr w:type="spellEnd"/>
            <w:r w:rsidRPr="00E5417E">
              <w:rPr>
                <w:rFonts w:ascii="Times New Roman" w:hAnsi="Times New Roman" w:cs="Times New Roman"/>
                <w:spacing w:val="-6"/>
                <w:sz w:val="26"/>
                <w:szCs w:val="26"/>
              </w:rPr>
              <w:t xml:space="preserve"> </w:t>
            </w:r>
            <w:proofErr w:type="spellStart"/>
            <w:r w:rsidRPr="00E5417E">
              <w:rPr>
                <w:rFonts w:ascii="Times New Roman" w:hAnsi="Times New Roman" w:cs="Times New Roman"/>
                <w:spacing w:val="-6"/>
                <w:sz w:val="26"/>
                <w:szCs w:val="26"/>
              </w:rPr>
              <w:t>gia</w:t>
            </w:r>
            <w:proofErr w:type="spellEnd"/>
            <w:r w:rsidRPr="00E5417E">
              <w:rPr>
                <w:rFonts w:ascii="Times New Roman" w:hAnsi="Times New Roman" w:cs="Times New Roman"/>
                <w:spacing w:val="-6"/>
                <w:sz w:val="26"/>
                <w:szCs w:val="26"/>
              </w:rPr>
              <w:t xml:space="preserve"> </w:t>
            </w:r>
            <w:proofErr w:type="spellStart"/>
            <w:r w:rsidRPr="00E5417E">
              <w:rPr>
                <w:rFonts w:ascii="Times New Roman" w:hAnsi="Times New Roman" w:cs="Times New Roman"/>
                <w:spacing w:val="-6"/>
                <w:sz w:val="26"/>
                <w:szCs w:val="26"/>
              </w:rPr>
              <w:t>trợ</w:t>
            </w:r>
            <w:proofErr w:type="spellEnd"/>
            <w:r w:rsidRPr="00E5417E">
              <w:rPr>
                <w:rFonts w:ascii="Times New Roman" w:hAnsi="Times New Roman" w:cs="Times New Roman"/>
                <w:spacing w:val="-6"/>
                <w:sz w:val="26"/>
                <w:szCs w:val="26"/>
              </w:rPr>
              <w:t xml:space="preserve"> </w:t>
            </w:r>
            <w:proofErr w:type="spellStart"/>
            <w:r w:rsidRPr="00E5417E">
              <w:rPr>
                <w:rFonts w:ascii="Times New Roman" w:hAnsi="Times New Roman" w:cs="Times New Roman"/>
                <w:spacing w:val="-6"/>
                <w:sz w:val="26"/>
                <w:szCs w:val="26"/>
              </w:rPr>
              <w:t>giúp</w:t>
            </w:r>
            <w:proofErr w:type="spellEnd"/>
            <w:r w:rsidRPr="00E5417E">
              <w:rPr>
                <w:rFonts w:ascii="Times New Roman" w:hAnsi="Times New Roman" w:cs="Times New Roman"/>
                <w:spacing w:val="-6"/>
                <w:sz w:val="26"/>
                <w:szCs w:val="26"/>
              </w:rPr>
              <w:t xml:space="preserve"> </w:t>
            </w:r>
            <w:proofErr w:type="spellStart"/>
            <w:r w:rsidRPr="00E5417E">
              <w:rPr>
                <w:rFonts w:ascii="Times New Roman" w:hAnsi="Times New Roman" w:cs="Times New Roman"/>
                <w:spacing w:val="-6"/>
                <w:sz w:val="26"/>
                <w:szCs w:val="26"/>
              </w:rPr>
              <w:t>pháp</w:t>
            </w:r>
            <w:proofErr w:type="spellEnd"/>
            <w:r w:rsidRPr="00E5417E">
              <w:rPr>
                <w:rFonts w:ascii="Times New Roman" w:hAnsi="Times New Roman" w:cs="Times New Roman"/>
                <w:spacing w:val="-6"/>
                <w:sz w:val="26"/>
                <w:szCs w:val="26"/>
              </w:rPr>
              <w:t xml:space="preserve"> </w:t>
            </w:r>
            <w:proofErr w:type="spellStart"/>
            <w:r w:rsidRPr="00E5417E">
              <w:rPr>
                <w:rFonts w:ascii="Times New Roman" w:hAnsi="Times New Roman" w:cs="Times New Roman"/>
                <w:spacing w:val="-6"/>
                <w:sz w:val="26"/>
                <w:szCs w:val="26"/>
              </w:rPr>
              <w:t>lý</w:t>
            </w:r>
            <w:proofErr w:type="spellEnd"/>
          </w:p>
        </w:tc>
        <w:tc>
          <w:tcPr>
            <w:tcW w:w="1480" w:type="dxa"/>
            <w:tcBorders>
              <w:bottom w:val="single" w:sz="4" w:space="0" w:color="auto"/>
            </w:tcBorders>
            <w:vAlign w:val="center"/>
            <w:hideMark/>
          </w:tcPr>
          <w:p w14:paraId="1C46365C" w14:textId="77777777" w:rsidR="0005243F" w:rsidRPr="00E5417E" w:rsidRDefault="0005243F" w:rsidP="007B6EC1">
            <w:pPr>
              <w:spacing w:before="60" w:after="60"/>
              <w:jc w:val="center"/>
              <w:rPr>
                <w:rFonts w:ascii="Times New Roman" w:hAnsi="Times New Roman" w:cs="Times New Roman"/>
                <w:sz w:val="26"/>
                <w:szCs w:val="26"/>
              </w:rPr>
            </w:pPr>
            <w:hyperlink r:id="rId17" w:history="1">
              <w:r w:rsidRPr="00E5417E">
                <w:rPr>
                  <w:rFonts w:ascii="Times New Roman" w:hAnsi="Times New Roman" w:cs="Times New Roman"/>
                  <w:sz w:val="26"/>
                  <w:szCs w:val="26"/>
                </w:rPr>
                <w:t>2.000954.000.00.00.H55</w:t>
              </w:r>
            </w:hyperlink>
          </w:p>
        </w:tc>
        <w:tc>
          <w:tcPr>
            <w:tcW w:w="2030" w:type="dxa"/>
            <w:tcBorders>
              <w:bottom w:val="single" w:sz="4" w:space="0" w:color="auto"/>
            </w:tcBorders>
            <w:vAlign w:val="center"/>
            <w:hideMark/>
          </w:tcPr>
          <w:p w14:paraId="4CA02829"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Trợ</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giúp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lý</w:t>
            </w:r>
            <w:proofErr w:type="spellEnd"/>
          </w:p>
        </w:tc>
        <w:tc>
          <w:tcPr>
            <w:tcW w:w="1242" w:type="dxa"/>
            <w:tcBorders>
              <w:bottom w:val="single" w:sz="4" w:space="0" w:color="auto"/>
            </w:tcBorders>
            <w:vAlign w:val="center"/>
          </w:tcPr>
          <w:p w14:paraId="37318456"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tcBorders>
              <w:bottom w:val="single" w:sz="4" w:space="0" w:color="auto"/>
            </w:tcBorders>
            <w:vAlign w:val="center"/>
          </w:tcPr>
          <w:p w14:paraId="01AEB01C"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tcBorders>
              <w:bottom w:val="single" w:sz="4" w:space="0" w:color="auto"/>
            </w:tcBorders>
            <w:vAlign w:val="center"/>
          </w:tcPr>
          <w:p w14:paraId="25A6E5FC"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105BC5B6" w14:textId="77777777" w:rsidTr="00E5417E">
        <w:tc>
          <w:tcPr>
            <w:tcW w:w="777" w:type="dxa"/>
            <w:vAlign w:val="center"/>
          </w:tcPr>
          <w:p w14:paraId="1E5E1D61"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1B99DC58"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Chuyển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tiếp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thế</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chấp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quyền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sản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sinh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từ</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hợp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đồng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mua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bán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nhà</w:t>
            </w:r>
            <w:proofErr w:type="spellEnd"/>
            <w:r w:rsidRPr="00E5417E">
              <w:rPr>
                <w:rFonts w:ascii="Times New Roman" w:hAnsi="Times New Roman" w:cs="Times New Roman"/>
                <w:sz w:val="26"/>
                <w:szCs w:val="26"/>
              </w:rPr>
              <w:t xml:space="preserve"> ở </w:t>
            </w:r>
            <w:proofErr w:type="spellStart"/>
            <w:r w:rsidRPr="00E5417E">
              <w:rPr>
                <w:rFonts w:ascii="Times New Roman" w:hAnsi="Times New Roman" w:cs="Times New Roman"/>
                <w:sz w:val="26"/>
                <w:szCs w:val="26"/>
              </w:rPr>
              <w:t>hoặc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từ</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hợp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đồng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mua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bán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sản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khác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gắn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liền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với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đất</w:t>
            </w:r>
            <w:proofErr w:type="spellEnd"/>
          </w:p>
        </w:tc>
        <w:tc>
          <w:tcPr>
            <w:tcW w:w="1480" w:type="dxa"/>
            <w:vAlign w:val="center"/>
          </w:tcPr>
          <w:p w14:paraId="78A6E818"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1.011445.H55</w:t>
            </w:r>
          </w:p>
        </w:tc>
        <w:tc>
          <w:tcPr>
            <w:tcW w:w="2030" w:type="dxa"/>
            <w:vAlign w:val="center"/>
          </w:tcPr>
          <w:p w14:paraId="3622CF8A"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Biện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bảo</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đảm</w:t>
            </w:r>
            <w:proofErr w:type="spellEnd"/>
          </w:p>
        </w:tc>
        <w:tc>
          <w:tcPr>
            <w:tcW w:w="1242" w:type="dxa"/>
            <w:vAlign w:val="center"/>
          </w:tcPr>
          <w:p w14:paraId="7080AD7B"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138C4B69"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0835BB36"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5A83DB55" w14:textId="77777777" w:rsidTr="00E5417E">
        <w:tc>
          <w:tcPr>
            <w:tcW w:w="777" w:type="dxa"/>
            <w:vAlign w:val="center"/>
          </w:tcPr>
          <w:p w14:paraId="2BBC8859"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7AC77EC4"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biện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bảo</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đảm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bằng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quyền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sử</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dụng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đất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sản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gắn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liền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với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đất</w:t>
            </w:r>
            <w:proofErr w:type="spellEnd"/>
          </w:p>
        </w:tc>
        <w:tc>
          <w:tcPr>
            <w:tcW w:w="1480" w:type="dxa"/>
            <w:vAlign w:val="center"/>
          </w:tcPr>
          <w:p w14:paraId="52572D7F"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1.011441.H55</w:t>
            </w:r>
          </w:p>
        </w:tc>
        <w:tc>
          <w:tcPr>
            <w:tcW w:w="2030" w:type="dxa"/>
            <w:vAlign w:val="center"/>
          </w:tcPr>
          <w:p w14:paraId="75794A8F"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Biện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bảo</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đảm</w:t>
            </w:r>
            <w:proofErr w:type="spellEnd"/>
          </w:p>
        </w:tc>
        <w:tc>
          <w:tcPr>
            <w:tcW w:w="1242" w:type="dxa"/>
            <w:vAlign w:val="center"/>
          </w:tcPr>
          <w:p w14:paraId="492E3F98"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0E4A7693"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59B39C66"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09A76D17" w14:textId="77777777" w:rsidTr="00E5417E">
        <w:tc>
          <w:tcPr>
            <w:tcW w:w="777" w:type="dxa"/>
            <w:vAlign w:val="center"/>
          </w:tcPr>
          <w:p w14:paraId="0F822366"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0E94B987"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thay</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đổi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biện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bảo</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đảm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bằng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quyền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sử</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dụng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đất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sản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gắn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liền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với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đất</w:t>
            </w:r>
            <w:proofErr w:type="spellEnd"/>
          </w:p>
        </w:tc>
        <w:tc>
          <w:tcPr>
            <w:tcW w:w="1480" w:type="dxa"/>
            <w:vAlign w:val="center"/>
          </w:tcPr>
          <w:p w14:paraId="7A9E2FBB"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1.011442.H55</w:t>
            </w:r>
          </w:p>
        </w:tc>
        <w:tc>
          <w:tcPr>
            <w:tcW w:w="2030" w:type="dxa"/>
            <w:vAlign w:val="center"/>
          </w:tcPr>
          <w:p w14:paraId="219A01E9"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Biện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bảo</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đảm</w:t>
            </w:r>
            <w:proofErr w:type="spellEnd"/>
          </w:p>
        </w:tc>
        <w:tc>
          <w:tcPr>
            <w:tcW w:w="1242" w:type="dxa"/>
            <w:vAlign w:val="center"/>
          </w:tcPr>
          <w:p w14:paraId="2C480D8E"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633CC61E"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2D895C51"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76E98006" w14:textId="77777777" w:rsidTr="00E5417E">
        <w:tc>
          <w:tcPr>
            <w:tcW w:w="777" w:type="dxa"/>
            <w:vAlign w:val="center"/>
          </w:tcPr>
          <w:p w14:paraId="7710C0C7"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58C07FB0"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thông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báo</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xử</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sản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bảo</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đảm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thay</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đổi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xóa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thông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báo</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xử</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sản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bảo</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đảm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là</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quyền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sử</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dụng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đất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sản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gắn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liền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với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đất</w:t>
            </w:r>
            <w:proofErr w:type="spellEnd"/>
          </w:p>
        </w:tc>
        <w:tc>
          <w:tcPr>
            <w:tcW w:w="1480" w:type="dxa"/>
            <w:vAlign w:val="center"/>
          </w:tcPr>
          <w:p w14:paraId="6BEF6444"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1.011444.H55</w:t>
            </w:r>
          </w:p>
        </w:tc>
        <w:tc>
          <w:tcPr>
            <w:tcW w:w="2030" w:type="dxa"/>
            <w:vAlign w:val="center"/>
          </w:tcPr>
          <w:p w14:paraId="59E68308"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Biện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bảo</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đảm</w:t>
            </w:r>
            <w:proofErr w:type="spellEnd"/>
          </w:p>
        </w:tc>
        <w:tc>
          <w:tcPr>
            <w:tcW w:w="1242" w:type="dxa"/>
            <w:vAlign w:val="center"/>
          </w:tcPr>
          <w:p w14:paraId="7B3DAD55"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082F9782"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24D412FF"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655E6978" w14:textId="77777777" w:rsidTr="00E5417E">
        <w:tc>
          <w:tcPr>
            <w:tcW w:w="777" w:type="dxa"/>
            <w:vAlign w:val="center"/>
          </w:tcPr>
          <w:p w14:paraId="76E159A4"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3E38E556"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Xóa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biện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bảo</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đảm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bằng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quyền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sử</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dụng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đất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sản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gắn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liền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với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đất</w:t>
            </w:r>
            <w:proofErr w:type="spellEnd"/>
          </w:p>
        </w:tc>
        <w:tc>
          <w:tcPr>
            <w:tcW w:w="1480" w:type="dxa"/>
            <w:vAlign w:val="center"/>
          </w:tcPr>
          <w:p w14:paraId="27C2D85B"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1.011443.H55</w:t>
            </w:r>
          </w:p>
        </w:tc>
        <w:tc>
          <w:tcPr>
            <w:tcW w:w="2030" w:type="dxa"/>
            <w:vAlign w:val="center"/>
          </w:tcPr>
          <w:p w14:paraId="78F2D2CD"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Biện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bảo</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đảm</w:t>
            </w:r>
            <w:proofErr w:type="spellEnd"/>
          </w:p>
        </w:tc>
        <w:tc>
          <w:tcPr>
            <w:tcW w:w="1242" w:type="dxa"/>
            <w:vAlign w:val="center"/>
          </w:tcPr>
          <w:p w14:paraId="168E0813"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61D86F48"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473207B4"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443DB81C" w14:textId="77777777" w:rsidTr="00E5417E">
        <w:tc>
          <w:tcPr>
            <w:tcW w:w="777" w:type="dxa"/>
            <w:vAlign w:val="center"/>
          </w:tcPr>
          <w:p w14:paraId="7200FBB4"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2AC523CD" w14:textId="77777777" w:rsidR="0005243F" w:rsidRPr="00E5417E" w:rsidRDefault="0005243F" w:rsidP="007B6EC1">
            <w:pPr>
              <w:spacing w:before="60" w:after="60"/>
              <w:jc w:val="both"/>
              <w:rPr>
                <w:rFonts w:ascii="Times New Roman" w:hAnsi="Times New Roman" w:cs="Times New Roman"/>
                <w:sz w:val="26"/>
                <w:szCs w:val="26"/>
                <w:lang w:val="vi-VN" w:eastAsia="vi-VN"/>
              </w:rPr>
            </w:pPr>
            <w:proofErr w:type="spellStart"/>
            <w:r w:rsidRPr="00E5417E">
              <w:rPr>
                <w:rFonts w:ascii="Times New Roman" w:hAnsi="Times New Roman" w:cs="Times New Roman"/>
                <w:sz w:val="26"/>
                <w:szCs w:val="26"/>
              </w:rPr>
              <w:t>Cấp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bản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sao</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trích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lục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hộ</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tịch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bản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sao</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giấy</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khai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sinh</w:t>
            </w:r>
            <w:proofErr w:type="spellEnd"/>
          </w:p>
        </w:tc>
        <w:tc>
          <w:tcPr>
            <w:tcW w:w="1480" w:type="dxa"/>
            <w:vAlign w:val="center"/>
          </w:tcPr>
          <w:p w14:paraId="67FB293E" w14:textId="77777777" w:rsidR="0005243F" w:rsidRPr="00E5417E" w:rsidRDefault="0005243F" w:rsidP="007B6EC1">
            <w:pPr>
              <w:spacing w:before="60" w:after="60"/>
              <w:jc w:val="center"/>
              <w:rPr>
                <w:rFonts w:ascii="Times New Roman" w:hAnsi="Times New Roman" w:cs="Times New Roman"/>
                <w:sz w:val="26"/>
                <w:szCs w:val="26"/>
                <w:lang w:val="vi-VN" w:eastAsia="vi-VN"/>
              </w:rPr>
            </w:pPr>
            <w:hyperlink r:id="rId18" w:history="1">
              <w:r w:rsidRPr="00E5417E">
                <w:rPr>
                  <w:rStyle w:val="link"/>
                  <w:rFonts w:ascii="Times New Roman" w:eastAsiaTheme="majorEastAsia" w:hAnsi="Times New Roman" w:cs="Times New Roman"/>
                  <w:sz w:val="26"/>
                  <w:szCs w:val="26"/>
                </w:rPr>
                <w:t>2.000635.000.00.00.H55</w:t>
              </w:r>
            </w:hyperlink>
          </w:p>
        </w:tc>
        <w:tc>
          <w:tcPr>
            <w:tcW w:w="2030" w:type="dxa"/>
            <w:vAlign w:val="center"/>
          </w:tcPr>
          <w:p w14:paraId="296A0B16" w14:textId="77777777" w:rsidR="0005243F" w:rsidRPr="00E5417E" w:rsidRDefault="0005243F" w:rsidP="007B6EC1">
            <w:pPr>
              <w:spacing w:before="60" w:after="60"/>
              <w:jc w:val="center"/>
              <w:rPr>
                <w:rFonts w:ascii="Times New Roman" w:hAnsi="Times New Roman" w:cs="Times New Roman"/>
                <w:sz w:val="26"/>
                <w:szCs w:val="26"/>
                <w:lang w:val="vi-VN" w:eastAsia="vi-VN"/>
              </w:rPr>
            </w:pPr>
            <w:proofErr w:type="spellStart"/>
            <w:r w:rsidRPr="00E5417E">
              <w:rPr>
                <w:rFonts w:ascii="Times New Roman" w:hAnsi="Times New Roman" w:cs="Times New Roman"/>
                <w:sz w:val="26"/>
                <w:szCs w:val="26"/>
              </w:rPr>
              <w:t>Hộ</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tịch</w:t>
            </w:r>
            <w:proofErr w:type="spellEnd"/>
          </w:p>
        </w:tc>
        <w:tc>
          <w:tcPr>
            <w:tcW w:w="1242" w:type="dxa"/>
            <w:vAlign w:val="center"/>
          </w:tcPr>
          <w:p w14:paraId="6438237B"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230" w:type="dxa"/>
            <w:vAlign w:val="center"/>
          </w:tcPr>
          <w:p w14:paraId="58B61361"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x</w:t>
            </w:r>
          </w:p>
        </w:tc>
        <w:tc>
          <w:tcPr>
            <w:tcW w:w="1327" w:type="dxa"/>
            <w:vAlign w:val="center"/>
          </w:tcPr>
          <w:p w14:paraId="5C124714" w14:textId="77777777" w:rsidR="0005243F" w:rsidRPr="00E5417E" w:rsidRDefault="0005243F" w:rsidP="007B6EC1">
            <w:pPr>
              <w:jc w:val="center"/>
              <w:rPr>
                <w:rFonts w:ascii="Times New Roman" w:hAnsi="Times New Roman" w:cs="Times New Roman"/>
                <w:sz w:val="26"/>
                <w:szCs w:val="26"/>
              </w:rPr>
            </w:pPr>
            <w:proofErr w:type="spellStart"/>
            <w:r w:rsidRPr="00E5417E">
              <w:rPr>
                <w:rFonts w:ascii="Times New Roman" w:hAnsi="Times New Roman" w:cs="Times New Roman"/>
                <w:sz w:val="26"/>
                <w:szCs w:val="26"/>
              </w:rPr>
              <w:t>Nghị</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định</w:t>
            </w:r>
            <w:proofErr w:type="spellEnd"/>
            <w:r w:rsidRPr="00E5417E">
              <w:rPr>
                <w:rFonts w:ascii="Times New Roman" w:hAnsi="Times New Roman" w:cs="Times New Roman"/>
                <w:sz w:val="26"/>
                <w:szCs w:val="26"/>
              </w:rPr>
              <w:t xml:space="preserve"> 07/2025/NĐ-CP</w:t>
            </w:r>
          </w:p>
        </w:tc>
      </w:tr>
      <w:tr w:rsidR="0005243F" w:rsidRPr="00E5417E" w14:paraId="244EC0CC" w14:textId="77777777" w:rsidTr="00E5417E">
        <w:tc>
          <w:tcPr>
            <w:tcW w:w="777" w:type="dxa"/>
            <w:vAlign w:val="center"/>
          </w:tcPr>
          <w:p w14:paraId="0ECCEEF4"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66F7C5E1" w14:textId="77777777" w:rsidR="0005243F" w:rsidRPr="00E5417E" w:rsidRDefault="0005243F" w:rsidP="007B6EC1">
            <w:pPr>
              <w:jc w:val="both"/>
              <w:rPr>
                <w:rFonts w:ascii="Times New Roman" w:hAnsi="Times New Roman" w:cs="Times New Roman"/>
                <w:sz w:val="26"/>
                <w:szCs w:val="26"/>
                <w:lang w:val="vi-VN" w:eastAsia="vi-VN"/>
              </w:rPr>
            </w:pPr>
            <w:proofErr w:type="spellStart"/>
            <w:r w:rsidRPr="00E5417E">
              <w:rPr>
                <w:rFonts w:ascii="Times New Roman" w:hAnsi="Times New Roman" w:cs="Times New Roman"/>
                <w:sz w:val="26"/>
                <w:szCs w:val="26"/>
              </w:rPr>
              <w:t>Xác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nhận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thông</w:t>
            </w:r>
            <w:proofErr w:type="spellEnd"/>
            <w:r w:rsidRPr="00E5417E">
              <w:rPr>
                <w:rFonts w:ascii="Times New Roman" w:hAnsi="Times New Roman" w:cs="Times New Roman"/>
                <w:sz w:val="26"/>
                <w:szCs w:val="26"/>
              </w:rPr>
              <w:t xml:space="preserve"> tin </w:t>
            </w:r>
            <w:proofErr w:type="spellStart"/>
            <w:r w:rsidRPr="00E5417E">
              <w:rPr>
                <w:rFonts w:ascii="Times New Roman" w:hAnsi="Times New Roman" w:cs="Times New Roman"/>
                <w:sz w:val="26"/>
                <w:szCs w:val="26"/>
              </w:rPr>
              <w:t>hộ</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tịch</w:t>
            </w:r>
            <w:proofErr w:type="spellEnd"/>
          </w:p>
        </w:tc>
        <w:tc>
          <w:tcPr>
            <w:tcW w:w="1480" w:type="dxa"/>
            <w:vAlign w:val="center"/>
          </w:tcPr>
          <w:p w14:paraId="4A6F2E44" w14:textId="77777777" w:rsidR="0005243F" w:rsidRPr="00E5417E" w:rsidRDefault="0005243F" w:rsidP="007B6EC1">
            <w:pPr>
              <w:spacing w:before="60" w:after="60"/>
              <w:jc w:val="center"/>
              <w:rPr>
                <w:rFonts w:ascii="Times New Roman" w:hAnsi="Times New Roman" w:cs="Times New Roman"/>
                <w:sz w:val="26"/>
                <w:szCs w:val="26"/>
                <w:lang w:val="vi-VN" w:eastAsia="vi-VN"/>
              </w:rPr>
            </w:pPr>
            <w:r w:rsidRPr="00E5417E">
              <w:rPr>
                <w:rFonts w:ascii="Times New Roman" w:hAnsi="Times New Roman" w:cs="Times New Roman"/>
                <w:sz w:val="26"/>
                <w:szCs w:val="26"/>
              </w:rPr>
              <w:t>2.002516.H55</w:t>
            </w:r>
          </w:p>
        </w:tc>
        <w:tc>
          <w:tcPr>
            <w:tcW w:w="2030" w:type="dxa"/>
            <w:vAlign w:val="center"/>
          </w:tcPr>
          <w:p w14:paraId="264EC544" w14:textId="77777777" w:rsidR="0005243F" w:rsidRPr="00E5417E" w:rsidRDefault="0005243F" w:rsidP="007B6EC1">
            <w:pPr>
              <w:spacing w:before="60" w:after="60"/>
              <w:jc w:val="center"/>
              <w:rPr>
                <w:rFonts w:ascii="Times New Roman" w:hAnsi="Times New Roman" w:cs="Times New Roman"/>
                <w:sz w:val="26"/>
                <w:szCs w:val="26"/>
                <w:lang w:val="vi-VN" w:eastAsia="vi-VN"/>
              </w:rPr>
            </w:pPr>
            <w:proofErr w:type="spellStart"/>
            <w:r w:rsidRPr="00E5417E">
              <w:rPr>
                <w:rFonts w:ascii="Times New Roman" w:hAnsi="Times New Roman" w:cs="Times New Roman"/>
                <w:sz w:val="26"/>
                <w:szCs w:val="26"/>
              </w:rPr>
              <w:t>Hộ</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tịch</w:t>
            </w:r>
            <w:proofErr w:type="spellEnd"/>
          </w:p>
        </w:tc>
        <w:tc>
          <w:tcPr>
            <w:tcW w:w="1242" w:type="dxa"/>
            <w:vAlign w:val="center"/>
          </w:tcPr>
          <w:p w14:paraId="36F27E05"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230" w:type="dxa"/>
            <w:vAlign w:val="center"/>
          </w:tcPr>
          <w:p w14:paraId="0FD96820"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x</w:t>
            </w:r>
          </w:p>
        </w:tc>
        <w:tc>
          <w:tcPr>
            <w:tcW w:w="1327" w:type="dxa"/>
            <w:vAlign w:val="center"/>
          </w:tcPr>
          <w:p w14:paraId="227C5317"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Nghị</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định</w:t>
            </w:r>
            <w:proofErr w:type="spellEnd"/>
            <w:r w:rsidRPr="00E5417E">
              <w:rPr>
                <w:rFonts w:ascii="Times New Roman" w:hAnsi="Times New Roman" w:cs="Times New Roman"/>
                <w:sz w:val="26"/>
                <w:szCs w:val="26"/>
              </w:rPr>
              <w:t xml:space="preserve"> 07/2025/NĐ-CP</w:t>
            </w:r>
          </w:p>
          <w:p w14:paraId="168C6D6E"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Nghị</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định</w:t>
            </w:r>
            <w:proofErr w:type="spellEnd"/>
            <w:r w:rsidRPr="00E5417E">
              <w:rPr>
                <w:rFonts w:ascii="Times New Roman" w:hAnsi="Times New Roman" w:cs="Times New Roman"/>
                <w:sz w:val="26"/>
                <w:szCs w:val="26"/>
              </w:rPr>
              <w:t xml:space="preserve"> 120/2025/NĐ-CP</w:t>
            </w:r>
          </w:p>
        </w:tc>
      </w:tr>
      <w:tr w:rsidR="0005243F" w:rsidRPr="00E5417E" w14:paraId="0F080665" w14:textId="77777777" w:rsidTr="00E5417E">
        <w:tc>
          <w:tcPr>
            <w:tcW w:w="777" w:type="dxa"/>
            <w:vAlign w:val="center"/>
          </w:tcPr>
          <w:p w14:paraId="7C470F8C"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4D2C6BF7"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khai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sinh</w:t>
            </w:r>
            <w:proofErr w:type="spellEnd"/>
          </w:p>
        </w:tc>
        <w:tc>
          <w:tcPr>
            <w:tcW w:w="1480" w:type="dxa"/>
            <w:vAlign w:val="center"/>
          </w:tcPr>
          <w:p w14:paraId="3C36B12E"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rPr>
              <w:t>1.001193.000.00.00.H55</w:t>
            </w:r>
          </w:p>
        </w:tc>
        <w:tc>
          <w:tcPr>
            <w:tcW w:w="2030" w:type="dxa"/>
            <w:vAlign w:val="center"/>
          </w:tcPr>
          <w:p w14:paraId="1938125F" w14:textId="77777777" w:rsidR="0005243F" w:rsidRPr="00E5417E" w:rsidRDefault="0005243F" w:rsidP="007B6EC1">
            <w:pPr>
              <w:spacing w:before="60" w:after="60"/>
              <w:jc w:val="center"/>
              <w:rPr>
                <w:rFonts w:ascii="Times New Roman" w:hAnsi="Times New Roman" w:cs="Times New Roman"/>
                <w:sz w:val="26"/>
                <w:szCs w:val="26"/>
                <w:lang w:val="vi-VN" w:eastAsia="vi-VN"/>
              </w:rPr>
            </w:pPr>
            <w:proofErr w:type="spellStart"/>
            <w:r w:rsidRPr="00E5417E">
              <w:rPr>
                <w:rFonts w:ascii="Times New Roman" w:hAnsi="Times New Roman" w:cs="Times New Roman"/>
                <w:sz w:val="26"/>
                <w:szCs w:val="26"/>
              </w:rPr>
              <w:t>Hộ</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tịch</w:t>
            </w:r>
            <w:proofErr w:type="spellEnd"/>
          </w:p>
        </w:tc>
        <w:tc>
          <w:tcPr>
            <w:tcW w:w="1242" w:type="dxa"/>
            <w:vAlign w:val="center"/>
          </w:tcPr>
          <w:p w14:paraId="17258621"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15975BA2"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6AA31FCE"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2C736164" w14:textId="77777777" w:rsidTr="00E5417E">
        <w:tc>
          <w:tcPr>
            <w:tcW w:w="777" w:type="dxa"/>
            <w:vAlign w:val="center"/>
          </w:tcPr>
          <w:p w14:paraId="41E9FB07"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48500712"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khai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sinh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có</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yếu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tố</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nước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ngoài</w:t>
            </w:r>
            <w:proofErr w:type="spellEnd"/>
          </w:p>
        </w:tc>
        <w:tc>
          <w:tcPr>
            <w:tcW w:w="1480" w:type="dxa"/>
            <w:vAlign w:val="center"/>
          </w:tcPr>
          <w:p w14:paraId="412C1AFA"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rPr>
              <w:t>2.000528.000.00.00.H55</w:t>
            </w:r>
          </w:p>
        </w:tc>
        <w:tc>
          <w:tcPr>
            <w:tcW w:w="2030" w:type="dxa"/>
            <w:vAlign w:val="center"/>
          </w:tcPr>
          <w:p w14:paraId="5413AFB4" w14:textId="77777777" w:rsidR="0005243F" w:rsidRPr="00E5417E" w:rsidRDefault="0005243F" w:rsidP="007B6EC1">
            <w:pPr>
              <w:spacing w:before="60" w:after="60"/>
              <w:jc w:val="center"/>
              <w:rPr>
                <w:rFonts w:ascii="Times New Roman" w:hAnsi="Times New Roman" w:cs="Times New Roman"/>
                <w:sz w:val="26"/>
                <w:szCs w:val="26"/>
                <w:lang w:val="vi-VN" w:eastAsia="vi-VN"/>
              </w:rPr>
            </w:pPr>
            <w:proofErr w:type="spellStart"/>
            <w:r w:rsidRPr="00E5417E">
              <w:rPr>
                <w:rFonts w:ascii="Times New Roman" w:hAnsi="Times New Roman" w:cs="Times New Roman"/>
                <w:sz w:val="26"/>
                <w:szCs w:val="26"/>
              </w:rPr>
              <w:t>Hộ</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tịch</w:t>
            </w:r>
            <w:proofErr w:type="spellEnd"/>
          </w:p>
        </w:tc>
        <w:tc>
          <w:tcPr>
            <w:tcW w:w="1242" w:type="dxa"/>
            <w:vAlign w:val="center"/>
          </w:tcPr>
          <w:p w14:paraId="12485FCA"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7D8F8239"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0583CD9B"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7A185F63" w14:textId="77777777" w:rsidTr="00E5417E">
        <w:tc>
          <w:tcPr>
            <w:tcW w:w="777" w:type="dxa"/>
            <w:vAlign w:val="center"/>
          </w:tcPr>
          <w:p w14:paraId="616C0800"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087BDD91"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khai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sinh</w:t>
            </w:r>
            <w:proofErr w:type="spellEnd"/>
          </w:p>
        </w:tc>
        <w:tc>
          <w:tcPr>
            <w:tcW w:w="1480" w:type="dxa"/>
            <w:vAlign w:val="center"/>
          </w:tcPr>
          <w:p w14:paraId="12EFB6EE"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rPr>
              <w:t>1.004884.000.00.00.H55</w:t>
            </w:r>
          </w:p>
        </w:tc>
        <w:tc>
          <w:tcPr>
            <w:tcW w:w="2030" w:type="dxa"/>
            <w:vAlign w:val="center"/>
          </w:tcPr>
          <w:p w14:paraId="1149853B" w14:textId="77777777" w:rsidR="0005243F" w:rsidRPr="00E5417E" w:rsidRDefault="0005243F" w:rsidP="007B6EC1">
            <w:pPr>
              <w:spacing w:before="60" w:after="60"/>
              <w:jc w:val="center"/>
              <w:rPr>
                <w:rFonts w:ascii="Times New Roman" w:hAnsi="Times New Roman" w:cs="Times New Roman"/>
                <w:sz w:val="26"/>
                <w:szCs w:val="26"/>
                <w:lang w:val="vi-VN" w:eastAsia="vi-VN"/>
              </w:rPr>
            </w:pPr>
            <w:proofErr w:type="spellStart"/>
            <w:r w:rsidRPr="00E5417E">
              <w:rPr>
                <w:rFonts w:ascii="Times New Roman" w:hAnsi="Times New Roman" w:cs="Times New Roman"/>
                <w:sz w:val="26"/>
                <w:szCs w:val="26"/>
              </w:rPr>
              <w:t>Hộ</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tịch</w:t>
            </w:r>
            <w:proofErr w:type="spellEnd"/>
          </w:p>
        </w:tc>
        <w:tc>
          <w:tcPr>
            <w:tcW w:w="1242" w:type="dxa"/>
            <w:vAlign w:val="center"/>
          </w:tcPr>
          <w:p w14:paraId="4C88E7D3"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3B3256C1"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1537006F"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0B9F18C9" w14:textId="77777777" w:rsidTr="00E5417E">
        <w:tc>
          <w:tcPr>
            <w:tcW w:w="777" w:type="dxa"/>
            <w:vAlign w:val="center"/>
          </w:tcPr>
          <w:p w14:paraId="14105A98"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527035FC"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khai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sinh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có</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yếu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tố</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nước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ngoài</w:t>
            </w:r>
            <w:proofErr w:type="spellEnd"/>
          </w:p>
        </w:tc>
        <w:tc>
          <w:tcPr>
            <w:tcW w:w="1480" w:type="dxa"/>
            <w:vAlign w:val="center"/>
          </w:tcPr>
          <w:p w14:paraId="35D3EA4D"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rPr>
              <w:t>2.000522.000.00.00.H55</w:t>
            </w:r>
          </w:p>
        </w:tc>
        <w:tc>
          <w:tcPr>
            <w:tcW w:w="2030" w:type="dxa"/>
            <w:vAlign w:val="center"/>
          </w:tcPr>
          <w:p w14:paraId="1DD05914" w14:textId="77777777" w:rsidR="0005243F" w:rsidRPr="00E5417E" w:rsidRDefault="0005243F" w:rsidP="007B6EC1">
            <w:pPr>
              <w:spacing w:before="60" w:after="60"/>
              <w:jc w:val="center"/>
              <w:rPr>
                <w:rFonts w:ascii="Times New Roman" w:hAnsi="Times New Roman" w:cs="Times New Roman"/>
                <w:sz w:val="26"/>
                <w:szCs w:val="26"/>
                <w:lang w:val="vi-VN" w:eastAsia="vi-VN"/>
              </w:rPr>
            </w:pPr>
            <w:proofErr w:type="spellStart"/>
            <w:r w:rsidRPr="00E5417E">
              <w:rPr>
                <w:rFonts w:ascii="Times New Roman" w:hAnsi="Times New Roman" w:cs="Times New Roman"/>
                <w:sz w:val="26"/>
                <w:szCs w:val="26"/>
              </w:rPr>
              <w:t>Hộ</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tịch</w:t>
            </w:r>
            <w:proofErr w:type="spellEnd"/>
          </w:p>
        </w:tc>
        <w:tc>
          <w:tcPr>
            <w:tcW w:w="1242" w:type="dxa"/>
            <w:vAlign w:val="center"/>
          </w:tcPr>
          <w:p w14:paraId="5CF60438"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650CBBC6"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348C7632"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17D4CB1B" w14:textId="77777777" w:rsidTr="00E5417E">
        <w:tc>
          <w:tcPr>
            <w:tcW w:w="777" w:type="dxa"/>
            <w:vAlign w:val="center"/>
          </w:tcPr>
          <w:p w14:paraId="71868878"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512E5F4D"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nhận</w:t>
            </w:r>
            <w:proofErr w:type="spellEnd"/>
            <w:r w:rsidRPr="00E5417E">
              <w:rPr>
                <w:rFonts w:ascii="Times New Roman" w:hAnsi="Times New Roman" w:cs="Times New Roman"/>
                <w:sz w:val="26"/>
                <w:szCs w:val="26"/>
              </w:rPr>
              <w:t xml:space="preserve"> cha, </w:t>
            </w:r>
            <w:proofErr w:type="spellStart"/>
            <w:r w:rsidRPr="00E5417E">
              <w:rPr>
                <w:rFonts w:ascii="Times New Roman" w:hAnsi="Times New Roman" w:cs="Times New Roman"/>
                <w:sz w:val="26"/>
                <w:szCs w:val="26"/>
              </w:rPr>
              <w:t>mẹ</w:t>
            </w:r>
            <w:proofErr w:type="spellEnd"/>
            <w:r w:rsidRPr="00E5417E">
              <w:rPr>
                <w:rFonts w:ascii="Times New Roman" w:hAnsi="Times New Roman" w:cs="Times New Roman"/>
                <w:sz w:val="26"/>
                <w:szCs w:val="26"/>
              </w:rPr>
              <w:t>, con</w:t>
            </w:r>
          </w:p>
        </w:tc>
        <w:tc>
          <w:tcPr>
            <w:tcW w:w="1480" w:type="dxa"/>
            <w:vAlign w:val="center"/>
          </w:tcPr>
          <w:p w14:paraId="7B0AE29D"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rPr>
              <w:t>1.001022.000.00.00.H55</w:t>
            </w:r>
          </w:p>
        </w:tc>
        <w:tc>
          <w:tcPr>
            <w:tcW w:w="2030" w:type="dxa"/>
            <w:vAlign w:val="center"/>
          </w:tcPr>
          <w:p w14:paraId="6BA49279" w14:textId="77777777" w:rsidR="0005243F" w:rsidRPr="00E5417E" w:rsidRDefault="0005243F" w:rsidP="007B6EC1">
            <w:pPr>
              <w:spacing w:before="60" w:after="60"/>
              <w:jc w:val="center"/>
              <w:rPr>
                <w:rFonts w:ascii="Times New Roman" w:hAnsi="Times New Roman" w:cs="Times New Roman"/>
                <w:sz w:val="26"/>
                <w:szCs w:val="26"/>
                <w:lang w:val="vi-VN" w:eastAsia="vi-VN"/>
              </w:rPr>
            </w:pPr>
            <w:proofErr w:type="spellStart"/>
            <w:r w:rsidRPr="00E5417E">
              <w:rPr>
                <w:rFonts w:ascii="Times New Roman" w:hAnsi="Times New Roman" w:cs="Times New Roman"/>
                <w:sz w:val="26"/>
                <w:szCs w:val="26"/>
              </w:rPr>
              <w:t>Hộ</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tịch</w:t>
            </w:r>
            <w:proofErr w:type="spellEnd"/>
          </w:p>
        </w:tc>
        <w:tc>
          <w:tcPr>
            <w:tcW w:w="1242" w:type="dxa"/>
            <w:vAlign w:val="center"/>
          </w:tcPr>
          <w:p w14:paraId="23942C76"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067A7221"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22790580"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05954E8E" w14:textId="77777777" w:rsidTr="00E5417E">
        <w:tc>
          <w:tcPr>
            <w:tcW w:w="777" w:type="dxa"/>
            <w:vAlign w:val="center"/>
          </w:tcPr>
          <w:p w14:paraId="598088D9"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330ED5F5"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nhận</w:t>
            </w:r>
            <w:proofErr w:type="spellEnd"/>
            <w:r w:rsidRPr="00E5417E">
              <w:rPr>
                <w:rFonts w:ascii="Times New Roman" w:hAnsi="Times New Roman" w:cs="Times New Roman"/>
                <w:sz w:val="26"/>
                <w:szCs w:val="26"/>
              </w:rPr>
              <w:t xml:space="preserve"> cha, </w:t>
            </w:r>
            <w:proofErr w:type="spellStart"/>
            <w:r w:rsidRPr="00E5417E">
              <w:rPr>
                <w:rFonts w:ascii="Times New Roman" w:hAnsi="Times New Roman" w:cs="Times New Roman"/>
                <w:sz w:val="26"/>
                <w:szCs w:val="26"/>
              </w:rPr>
              <w:t>mẹ</w:t>
            </w:r>
            <w:proofErr w:type="spellEnd"/>
            <w:r w:rsidRPr="00E5417E">
              <w:rPr>
                <w:rFonts w:ascii="Times New Roman" w:hAnsi="Times New Roman" w:cs="Times New Roman"/>
                <w:sz w:val="26"/>
                <w:szCs w:val="26"/>
              </w:rPr>
              <w:t xml:space="preserve">, con </w:t>
            </w:r>
            <w:proofErr w:type="spellStart"/>
            <w:r w:rsidRPr="00E5417E">
              <w:rPr>
                <w:rFonts w:ascii="Times New Roman" w:hAnsi="Times New Roman" w:cs="Times New Roman"/>
                <w:sz w:val="26"/>
                <w:szCs w:val="26"/>
              </w:rPr>
              <w:t>có</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yếu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tố</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nước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ngoài</w:t>
            </w:r>
            <w:proofErr w:type="spellEnd"/>
          </w:p>
        </w:tc>
        <w:tc>
          <w:tcPr>
            <w:tcW w:w="1480" w:type="dxa"/>
            <w:vAlign w:val="center"/>
          </w:tcPr>
          <w:p w14:paraId="5B32EBC6"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rPr>
              <w:t>2.000779.000.00.00.H55</w:t>
            </w:r>
          </w:p>
        </w:tc>
        <w:tc>
          <w:tcPr>
            <w:tcW w:w="2030" w:type="dxa"/>
            <w:vAlign w:val="center"/>
          </w:tcPr>
          <w:p w14:paraId="4B8BE79E" w14:textId="77777777" w:rsidR="0005243F" w:rsidRPr="00E5417E" w:rsidRDefault="0005243F" w:rsidP="007B6EC1">
            <w:pPr>
              <w:spacing w:before="60" w:after="60"/>
              <w:jc w:val="center"/>
              <w:rPr>
                <w:rFonts w:ascii="Times New Roman" w:hAnsi="Times New Roman" w:cs="Times New Roman"/>
                <w:sz w:val="26"/>
                <w:szCs w:val="26"/>
                <w:lang w:val="vi-VN" w:eastAsia="vi-VN"/>
              </w:rPr>
            </w:pPr>
            <w:proofErr w:type="spellStart"/>
            <w:r w:rsidRPr="00E5417E">
              <w:rPr>
                <w:rFonts w:ascii="Times New Roman" w:hAnsi="Times New Roman" w:cs="Times New Roman"/>
                <w:sz w:val="26"/>
                <w:szCs w:val="26"/>
              </w:rPr>
              <w:t>Hộ</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tịch</w:t>
            </w:r>
            <w:proofErr w:type="spellEnd"/>
          </w:p>
        </w:tc>
        <w:tc>
          <w:tcPr>
            <w:tcW w:w="1242" w:type="dxa"/>
            <w:vAlign w:val="center"/>
          </w:tcPr>
          <w:p w14:paraId="51416653"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54FF5465"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62558327"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1113CBBA" w14:textId="77777777" w:rsidTr="00E5417E">
        <w:tc>
          <w:tcPr>
            <w:tcW w:w="777" w:type="dxa"/>
            <w:vAlign w:val="center"/>
          </w:tcPr>
          <w:p w14:paraId="4BF359D4"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51C9F55A"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khai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sinh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cho</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người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đã</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có</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hồ</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sơ</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giấy</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tờ</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cá</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nhân</w:t>
            </w:r>
            <w:proofErr w:type="spellEnd"/>
          </w:p>
        </w:tc>
        <w:tc>
          <w:tcPr>
            <w:tcW w:w="1480" w:type="dxa"/>
            <w:vAlign w:val="center"/>
          </w:tcPr>
          <w:p w14:paraId="4BD667A5"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rPr>
              <w:t>1.004772.000.00.00.H55</w:t>
            </w:r>
          </w:p>
        </w:tc>
        <w:tc>
          <w:tcPr>
            <w:tcW w:w="2030" w:type="dxa"/>
            <w:vAlign w:val="center"/>
          </w:tcPr>
          <w:p w14:paraId="7B52F8A2" w14:textId="77777777" w:rsidR="0005243F" w:rsidRPr="00E5417E" w:rsidRDefault="0005243F" w:rsidP="007B6EC1">
            <w:pPr>
              <w:spacing w:before="60" w:after="60"/>
              <w:jc w:val="center"/>
              <w:rPr>
                <w:rFonts w:ascii="Times New Roman" w:hAnsi="Times New Roman" w:cs="Times New Roman"/>
                <w:sz w:val="26"/>
                <w:szCs w:val="26"/>
                <w:lang w:val="vi-VN" w:eastAsia="vi-VN"/>
              </w:rPr>
            </w:pPr>
            <w:proofErr w:type="spellStart"/>
            <w:r w:rsidRPr="00E5417E">
              <w:rPr>
                <w:rFonts w:ascii="Times New Roman" w:hAnsi="Times New Roman" w:cs="Times New Roman"/>
                <w:sz w:val="26"/>
                <w:szCs w:val="26"/>
              </w:rPr>
              <w:t>Hộ</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tịch</w:t>
            </w:r>
            <w:proofErr w:type="spellEnd"/>
          </w:p>
        </w:tc>
        <w:tc>
          <w:tcPr>
            <w:tcW w:w="1242" w:type="dxa"/>
            <w:vAlign w:val="center"/>
          </w:tcPr>
          <w:p w14:paraId="39195AEF"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1CC254E0"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663EC4E1"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5864F929" w14:textId="77777777" w:rsidTr="00E5417E">
        <w:tc>
          <w:tcPr>
            <w:tcW w:w="777" w:type="dxa"/>
            <w:vAlign w:val="center"/>
          </w:tcPr>
          <w:p w14:paraId="3F7B45D5"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7732DD1C"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khai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sinh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có</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yếu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tố</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nước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ngoài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cho</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người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đã</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có</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hồ</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sơ</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giấy</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tờ</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cá</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nhân</w:t>
            </w:r>
            <w:proofErr w:type="spellEnd"/>
          </w:p>
        </w:tc>
        <w:tc>
          <w:tcPr>
            <w:tcW w:w="1480" w:type="dxa"/>
            <w:vAlign w:val="center"/>
          </w:tcPr>
          <w:p w14:paraId="7559681D"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rPr>
              <w:t>1.000893.000.00.00.H55</w:t>
            </w:r>
          </w:p>
        </w:tc>
        <w:tc>
          <w:tcPr>
            <w:tcW w:w="2030" w:type="dxa"/>
            <w:vAlign w:val="center"/>
          </w:tcPr>
          <w:p w14:paraId="01FC24F0" w14:textId="77777777" w:rsidR="0005243F" w:rsidRPr="00E5417E" w:rsidRDefault="0005243F" w:rsidP="007B6EC1">
            <w:pPr>
              <w:spacing w:before="60" w:after="60"/>
              <w:jc w:val="center"/>
              <w:rPr>
                <w:rFonts w:ascii="Times New Roman" w:hAnsi="Times New Roman" w:cs="Times New Roman"/>
                <w:sz w:val="26"/>
                <w:szCs w:val="26"/>
                <w:lang w:val="vi-VN" w:eastAsia="vi-VN"/>
              </w:rPr>
            </w:pPr>
            <w:proofErr w:type="spellStart"/>
            <w:r w:rsidRPr="00E5417E">
              <w:rPr>
                <w:rFonts w:ascii="Times New Roman" w:hAnsi="Times New Roman" w:cs="Times New Roman"/>
                <w:sz w:val="26"/>
                <w:szCs w:val="26"/>
              </w:rPr>
              <w:t>Hộ</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tịch</w:t>
            </w:r>
            <w:proofErr w:type="spellEnd"/>
          </w:p>
        </w:tc>
        <w:tc>
          <w:tcPr>
            <w:tcW w:w="1242" w:type="dxa"/>
            <w:vAlign w:val="center"/>
          </w:tcPr>
          <w:p w14:paraId="4121BD2A"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4662D405"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586C938A"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5C151B65" w14:textId="77777777" w:rsidTr="00E5417E">
        <w:tc>
          <w:tcPr>
            <w:tcW w:w="777" w:type="dxa"/>
            <w:vAlign w:val="center"/>
          </w:tcPr>
          <w:p w14:paraId="34B7868B"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7FB14481"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khai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tử</w:t>
            </w:r>
            <w:proofErr w:type="spellEnd"/>
          </w:p>
        </w:tc>
        <w:tc>
          <w:tcPr>
            <w:tcW w:w="1480" w:type="dxa"/>
            <w:vAlign w:val="center"/>
          </w:tcPr>
          <w:p w14:paraId="4E9E0A0A"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rPr>
              <w:t>1.000656.000.00.00.H55</w:t>
            </w:r>
          </w:p>
        </w:tc>
        <w:tc>
          <w:tcPr>
            <w:tcW w:w="2030" w:type="dxa"/>
            <w:vAlign w:val="center"/>
          </w:tcPr>
          <w:p w14:paraId="1FF4012B"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lang w:val="vi-VN" w:eastAsia="vi-VN"/>
              </w:rPr>
              <w:t>Hộ tịch</w:t>
            </w:r>
          </w:p>
        </w:tc>
        <w:tc>
          <w:tcPr>
            <w:tcW w:w="1242" w:type="dxa"/>
            <w:vAlign w:val="center"/>
          </w:tcPr>
          <w:p w14:paraId="6EDD98CC"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463BC391"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7DCA7C72"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05C82177" w14:textId="77777777" w:rsidTr="00E5417E">
        <w:tc>
          <w:tcPr>
            <w:tcW w:w="777" w:type="dxa"/>
            <w:vAlign w:val="center"/>
          </w:tcPr>
          <w:p w14:paraId="30C8E6CE"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264B4301"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khai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tử</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có</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yếu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tố</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nước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ngoài</w:t>
            </w:r>
            <w:proofErr w:type="spellEnd"/>
          </w:p>
        </w:tc>
        <w:tc>
          <w:tcPr>
            <w:tcW w:w="1480" w:type="dxa"/>
            <w:vAlign w:val="center"/>
          </w:tcPr>
          <w:p w14:paraId="305652DC"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rPr>
              <w:t>1.001766.000.00.00.H55</w:t>
            </w:r>
          </w:p>
        </w:tc>
        <w:tc>
          <w:tcPr>
            <w:tcW w:w="2030" w:type="dxa"/>
            <w:vAlign w:val="center"/>
          </w:tcPr>
          <w:p w14:paraId="7AB57F0F"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lang w:val="vi-VN" w:eastAsia="vi-VN"/>
              </w:rPr>
              <w:t>Hộ tịch</w:t>
            </w:r>
          </w:p>
        </w:tc>
        <w:tc>
          <w:tcPr>
            <w:tcW w:w="1242" w:type="dxa"/>
            <w:vAlign w:val="center"/>
          </w:tcPr>
          <w:p w14:paraId="1FD86B0C"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4C8F63EE"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33F9809F"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0D2A027F" w14:textId="77777777" w:rsidTr="00E5417E">
        <w:tc>
          <w:tcPr>
            <w:tcW w:w="777" w:type="dxa"/>
            <w:vAlign w:val="center"/>
          </w:tcPr>
          <w:p w14:paraId="69B89391"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69020A80"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khai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tử</w:t>
            </w:r>
            <w:proofErr w:type="spellEnd"/>
          </w:p>
        </w:tc>
        <w:tc>
          <w:tcPr>
            <w:tcW w:w="1480" w:type="dxa"/>
            <w:vAlign w:val="center"/>
          </w:tcPr>
          <w:p w14:paraId="0E59AEC3"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rPr>
              <w:t>1.005461.000.00.00.H55</w:t>
            </w:r>
          </w:p>
        </w:tc>
        <w:tc>
          <w:tcPr>
            <w:tcW w:w="2030" w:type="dxa"/>
            <w:vAlign w:val="center"/>
          </w:tcPr>
          <w:p w14:paraId="219235A6"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lang w:val="vi-VN" w:eastAsia="vi-VN"/>
              </w:rPr>
              <w:t>Hộ tịch</w:t>
            </w:r>
          </w:p>
        </w:tc>
        <w:tc>
          <w:tcPr>
            <w:tcW w:w="1242" w:type="dxa"/>
            <w:vAlign w:val="center"/>
          </w:tcPr>
          <w:p w14:paraId="0120EDBC"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674D0343"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10830380"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0253C86E" w14:textId="77777777" w:rsidTr="00E5417E">
        <w:tc>
          <w:tcPr>
            <w:tcW w:w="777" w:type="dxa"/>
            <w:vAlign w:val="center"/>
          </w:tcPr>
          <w:p w14:paraId="1FAE7012"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020E2348"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khai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tử</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có</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yếu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tố</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nước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ngoài</w:t>
            </w:r>
            <w:proofErr w:type="spellEnd"/>
          </w:p>
        </w:tc>
        <w:tc>
          <w:tcPr>
            <w:tcW w:w="1480" w:type="dxa"/>
            <w:vAlign w:val="center"/>
          </w:tcPr>
          <w:p w14:paraId="736C323B"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rPr>
              <w:t>2.000497.000.00.00.H55</w:t>
            </w:r>
          </w:p>
        </w:tc>
        <w:tc>
          <w:tcPr>
            <w:tcW w:w="2030" w:type="dxa"/>
            <w:vAlign w:val="center"/>
          </w:tcPr>
          <w:p w14:paraId="18D000AB"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lang w:val="vi-VN" w:eastAsia="vi-VN"/>
              </w:rPr>
              <w:t>Hộ tịch</w:t>
            </w:r>
          </w:p>
        </w:tc>
        <w:tc>
          <w:tcPr>
            <w:tcW w:w="1242" w:type="dxa"/>
            <w:vAlign w:val="center"/>
          </w:tcPr>
          <w:p w14:paraId="7EB654A4"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33DA2472"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52B4EF79"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6FF1E22E" w14:textId="77777777" w:rsidTr="00E5417E">
        <w:tc>
          <w:tcPr>
            <w:tcW w:w="777" w:type="dxa"/>
            <w:vAlign w:val="center"/>
          </w:tcPr>
          <w:p w14:paraId="633CE4C6"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32215E58"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giám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hộ</w:t>
            </w:r>
            <w:proofErr w:type="spellEnd"/>
          </w:p>
        </w:tc>
        <w:tc>
          <w:tcPr>
            <w:tcW w:w="1480" w:type="dxa"/>
            <w:vAlign w:val="center"/>
          </w:tcPr>
          <w:p w14:paraId="452D1B5A"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rPr>
              <w:t>1.004837.000.00.00.H55</w:t>
            </w:r>
          </w:p>
        </w:tc>
        <w:tc>
          <w:tcPr>
            <w:tcW w:w="2030" w:type="dxa"/>
            <w:vAlign w:val="center"/>
          </w:tcPr>
          <w:p w14:paraId="6E7F2D2D"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lang w:val="vi-VN" w:eastAsia="vi-VN"/>
              </w:rPr>
              <w:t>Hộ tịch</w:t>
            </w:r>
          </w:p>
        </w:tc>
        <w:tc>
          <w:tcPr>
            <w:tcW w:w="1242" w:type="dxa"/>
            <w:vAlign w:val="center"/>
          </w:tcPr>
          <w:p w14:paraId="1FF4FD41"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14A45B4A"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004EF3F6"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143F6FC4" w14:textId="77777777" w:rsidTr="00E5417E">
        <w:tc>
          <w:tcPr>
            <w:tcW w:w="777" w:type="dxa"/>
            <w:vAlign w:val="center"/>
          </w:tcPr>
          <w:p w14:paraId="2D7EF94C"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7B2EA0C3"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giám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hộ</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có</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yếu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tố</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nước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ngoài</w:t>
            </w:r>
            <w:proofErr w:type="spellEnd"/>
          </w:p>
        </w:tc>
        <w:tc>
          <w:tcPr>
            <w:tcW w:w="1480" w:type="dxa"/>
            <w:vAlign w:val="center"/>
          </w:tcPr>
          <w:p w14:paraId="46DA55F8"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rPr>
              <w:t>1.001669.000.00.00.H55</w:t>
            </w:r>
          </w:p>
        </w:tc>
        <w:tc>
          <w:tcPr>
            <w:tcW w:w="2030" w:type="dxa"/>
            <w:vAlign w:val="center"/>
          </w:tcPr>
          <w:p w14:paraId="4120F21F"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lang w:val="vi-VN" w:eastAsia="vi-VN"/>
              </w:rPr>
              <w:t>Hộ tịch</w:t>
            </w:r>
          </w:p>
        </w:tc>
        <w:tc>
          <w:tcPr>
            <w:tcW w:w="1242" w:type="dxa"/>
            <w:vAlign w:val="center"/>
          </w:tcPr>
          <w:p w14:paraId="27F55FBD"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0B668C49"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78208FF4"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776B5422" w14:textId="77777777" w:rsidTr="00E5417E">
        <w:tc>
          <w:tcPr>
            <w:tcW w:w="777" w:type="dxa"/>
            <w:vAlign w:val="center"/>
          </w:tcPr>
          <w:p w14:paraId="60AF69E0"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447D8EA4"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chấm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dứt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giám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hộ</w:t>
            </w:r>
            <w:proofErr w:type="spellEnd"/>
          </w:p>
        </w:tc>
        <w:tc>
          <w:tcPr>
            <w:tcW w:w="1480" w:type="dxa"/>
            <w:vAlign w:val="center"/>
          </w:tcPr>
          <w:p w14:paraId="1FD6025F"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rPr>
              <w:t>1.004845.000.00.00.H55</w:t>
            </w:r>
          </w:p>
        </w:tc>
        <w:tc>
          <w:tcPr>
            <w:tcW w:w="2030" w:type="dxa"/>
            <w:vAlign w:val="center"/>
          </w:tcPr>
          <w:p w14:paraId="7025B35A"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lang w:val="vi-VN" w:eastAsia="vi-VN"/>
              </w:rPr>
              <w:t>Hộ tịch</w:t>
            </w:r>
          </w:p>
        </w:tc>
        <w:tc>
          <w:tcPr>
            <w:tcW w:w="1242" w:type="dxa"/>
            <w:vAlign w:val="center"/>
          </w:tcPr>
          <w:p w14:paraId="715E706A"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4F0B81ED"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07843ED6"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151E27B9" w14:textId="77777777" w:rsidTr="00E5417E">
        <w:tc>
          <w:tcPr>
            <w:tcW w:w="777" w:type="dxa"/>
            <w:vAlign w:val="center"/>
          </w:tcPr>
          <w:p w14:paraId="6B8785A0"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491E2CE8"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chấm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dứt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giám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hộ</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có</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yếu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tố</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nước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ngoài</w:t>
            </w:r>
            <w:proofErr w:type="spellEnd"/>
          </w:p>
        </w:tc>
        <w:tc>
          <w:tcPr>
            <w:tcW w:w="1480" w:type="dxa"/>
            <w:vAlign w:val="center"/>
          </w:tcPr>
          <w:p w14:paraId="25AD9BC5"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rPr>
              <w:t>2.000756.000.00.00.H55</w:t>
            </w:r>
          </w:p>
        </w:tc>
        <w:tc>
          <w:tcPr>
            <w:tcW w:w="2030" w:type="dxa"/>
            <w:vAlign w:val="center"/>
          </w:tcPr>
          <w:p w14:paraId="103DA617"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lang w:val="vi-VN" w:eastAsia="vi-VN"/>
              </w:rPr>
              <w:t>Hộ tịch</w:t>
            </w:r>
          </w:p>
        </w:tc>
        <w:tc>
          <w:tcPr>
            <w:tcW w:w="1242" w:type="dxa"/>
            <w:vAlign w:val="center"/>
          </w:tcPr>
          <w:p w14:paraId="28198BCF"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77155AAA"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09441D21"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3A352A12" w14:textId="77777777" w:rsidTr="00E5417E">
        <w:tc>
          <w:tcPr>
            <w:tcW w:w="777" w:type="dxa"/>
            <w:vAlign w:val="center"/>
          </w:tcPr>
          <w:p w14:paraId="40E6A88B"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6BDCA925"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giám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việc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giám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hộ</w:t>
            </w:r>
            <w:proofErr w:type="spellEnd"/>
          </w:p>
        </w:tc>
        <w:tc>
          <w:tcPr>
            <w:tcW w:w="1480" w:type="dxa"/>
            <w:vAlign w:val="center"/>
          </w:tcPr>
          <w:p w14:paraId="0B51E9AE"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rPr>
              <w:t>3.000323.H55</w:t>
            </w:r>
          </w:p>
        </w:tc>
        <w:tc>
          <w:tcPr>
            <w:tcW w:w="2030" w:type="dxa"/>
            <w:vAlign w:val="center"/>
          </w:tcPr>
          <w:p w14:paraId="607E67CA"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lang w:val="vi-VN" w:eastAsia="vi-VN"/>
              </w:rPr>
              <w:t>Hộ tịch</w:t>
            </w:r>
          </w:p>
        </w:tc>
        <w:tc>
          <w:tcPr>
            <w:tcW w:w="1242" w:type="dxa"/>
            <w:vAlign w:val="center"/>
          </w:tcPr>
          <w:p w14:paraId="6C609755"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509A87BF"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53568B91"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3C019B96" w14:textId="77777777" w:rsidTr="00E5417E">
        <w:tc>
          <w:tcPr>
            <w:tcW w:w="777" w:type="dxa"/>
            <w:vAlign w:val="center"/>
          </w:tcPr>
          <w:p w14:paraId="249BB9B3"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052FD49C"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chấm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dứt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giám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việc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giám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hộ</w:t>
            </w:r>
            <w:proofErr w:type="spellEnd"/>
          </w:p>
        </w:tc>
        <w:tc>
          <w:tcPr>
            <w:tcW w:w="1480" w:type="dxa"/>
            <w:vAlign w:val="center"/>
          </w:tcPr>
          <w:p w14:paraId="16FC0A37"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rPr>
              <w:t>3.000322.H55</w:t>
            </w:r>
          </w:p>
        </w:tc>
        <w:tc>
          <w:tcPr>
            <w:tcW w:w="2030" w:type="dxa"/>
            <w:vAlign w:val="center"/>
          </w:tcPr>
          <w:p w14:paraId="5E209388"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lang w:val="vi-VN" w:eastAsia="vi-VN"/>
              </w:rPr>
              <w:t>Hộ tịch</w:t>
            </w:r>
          </w:p>
        </w:tc>
        <w:tc>
          <w:tcPr>
            <w:tcW w:w="1242" w:type="dxa"/>
            <w:vAlign w:val="center"/>
          </w:tcPr>
          <w:p w14:paraId="22C8A10C"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05D71EA2"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28BED517"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7C55EE60" w14:textId="77777777" w:rsidTr="00E5417E">
        <w:tc>
          <w:tcPr>
            <w:tcW w:w="777" w:type="dxa"/>
            <w:vAlign w:val="center"/>
          </w:tcPr>
          <w:p w14:paraId="24BAA73B"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27AE3ED4"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rPr>
              <w:t xml:space="preserve">Thay </w:t>
            </w:r>
            <w:proofErr w:type="spellStart"/>
            <w:r w:rsidRPr="00E5417E">
              <w:rPr>
                <w:rFonts w:ascii="Times New Roman" w:hAnsi="Times New Roman" w:cs="Times New Roman"/>
                <w:sz w:val="26"/>
                <w:szCs w:val="26"/>
              </w:rPr>
              <w:t>đổi</w:t>
            </w:r>
            <w:proofErr w:type="spellEnd"/>
            <w:r w:rsidRPr="00E5417E">
              <w:rPr>
                <w:rFonts w:ascii="Times New Roman" w:hAnsi="Times New Roman" w:cs="Times New Roman"/>
                <w:sz w:val="26"/>
                <w:szCs w:val="26"/>
              </w:rPr>
              <w:t xml:space="preserve">, </w:t>
            </w:r>
            <w:proofErr w:type="spellStart"/>
            <w:proofErr w:type="gramStart"/>
            <w:r w:rsidRPr="00E5417E">
              <w:rPr>
                <w:rFonts w:ascii="Times New Roman" w:hAnsi="Times New Roman" w:cs="Times New Roman"/>
                <w:sz w:val="26"/>
                <w:szCs w:val="26"/>
              </w:rPr>
              <w:t>cải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chính</w:t>
            </w:r>
            <w:proofErr w:type="spellEnd"/>
            <w:proofErr w:type="gram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bổ</w:t>
            </w:r>
            <w:proofErr w:type="spellEnd"/>
            <w:r w:rsidRPr="00E5417E">
              <w:rPr>
                <w:rFonts w:ascii="Times New Roman" w:hAnsi="Times New Roman" w:cs="Times New Roman"/>
                <w:sz w:val="26"/>
                <w:szCs w:val="26"/>
              </w:rPr>
              <w:t xml:space="preserve"> sung </w:t>
            </w:r>
            <w:proofErr w:type="spellStart"/>
            <w:r w:rsidRPr="00E5417E">
              <w:rPr>
                <w:rFonts w:ascii="Times New Roman" w:hAnsi="Times New Roman" w:cs="Times New Roman"/>
                <w:sz w:val="26"/>
                <w:szCs w:val="26"/>
              </w:rPr>
              <w:t>thông</w:t>
            </w:r>
            <w:proofErr w:type="spellEnd"/>
            <w:r w:rsidRPr="00E5417E">
              <w:rPr>
                <w:rFonts w:ascii="Times New Roman" w:hAnsi="Times New Roman" w:cs="Times New Roman"/>
                <w:sz w:val="26"/>
                <w:szCs w:val="26"/>
              </w:rPr>
              <w:t xml:space="preserve"> tin </w:t>
            </w:r>
            <w:proofErr w:type="spellStart"/>
            <w:r w:rsidRPr="00E5417E">
              <w:rPr>
                <w:rFonts w:ascii="Times New Roman" w:hAnsi="Times New Roman" w:cs="Times New Roman"/>
                <w:sz w:val="26"/>
                <w:szCs w:val="26"/>
              </w:rPr>
              <w:t>hộ</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tịch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xác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định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dân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tộc</w:t>
            </w:r>
            <w:proofErr w:type="spellEnd"/>
          </w:p>
        </w:tc>
        <w:tc>
          <w:tcPr>
            <w:tcW w:w="1480" w:type="dxa"/>
            <w:vAlign w:val="center"/>
          </w:tcPr>
          <w:p w14:paraId="62AD0DED"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rPr>
              <w:t>1.004859.000.00.00.H55</w:t>
            </w:r>
          </w:p>
        </w:tc>
        <w:tc>
          <w:tcPr>
            <w:tcW w:w="2030" w:type="dxa"/>
            <w:vAlign w:val="center"/>
          </w:tcPr>
          <w:p w14:paraId="23FC1ECE"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lang w:val="vi-VN" w:eastAsia="vi-VN"/>
              </w:rPr>
              <w:t>Hộ tịch</w:t>
            </w:r>
          </w:p>
        </w:tc>
        <w:tc>
          <w:tcPr>
            <w:tcW w:w="1242" w:type="dxa"/>
            <w:vAlign w:val="center"/>
          </w:tcPr>
          <w:p w14:paraId="1A369948"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3BA32DD5"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7E221393"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0C49AAAB" w14:textId="77777777" w:rsidTr="00E5417E">
        <w:tc>
          <w:tcPr>
            <w:tcW w:w="777" w:type="dxa"/>
            <w:vAlign w:val="center"/>
          </w:tcPr>
          <w:p w14:paraId="07A6E25F"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284715FA"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rPr>
              <w:t xml:space="preserve">Thay </w:t>
            </w:r>
            <w:proofErr w:type="spellStart"/>
            <w:r w:rsidRPr="00E5417E">
              <w:rPr>
                <w:rFonts w:ascii="Times New Roman" w:hAnsi="Times New Roman" w:cs="Times New Roman"/>
                <w:sz w:val="26"/>
                <w:szCs w:val="26"/>
              </w:rPr>
              <w:t>đổi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cải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chính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bổ</w:t>
            </w:r>
            <w:proofErr w:type="spellEnd"/>
            <w:r w:rsidRPr="00E5417E">
              <w:rPr>
                <w:rFonts w:ascii="Times New Roman" w:hAnsi="Times New Roman" w:cs="Times New Roman"/>
                <w:sz w:val="26"/>
                <w:szCs w:val="26"/>
              </w:rPr>
              <w:t xml:space="preserve"> sung </w:t>
            </w:r>
            <w:proofErr w:type="spellStart"/>
            <w:r w:rsidRPr="00E5417E">
              <w:rPr>
                <w:rFonts w:ascii="Times New Roman" w:hAnsi="Times New Roman" w:cs="Times New Roman"/>
                <w:sz w:val="26"/>
                <w:szCs w:val="26"/>
              </w:rPr>
              <w:t>thông</w:t>
            </w:r>
            <w:proofErr w:type="spellEnd"/>
            <w:r w:rsidRPr="00E5417E">
              <w:rPr>
                <w:rFonts w:ascii="Times New Roman" w:hAnsi="Times New Roman" w:cs="Times New Roman"/>
                <w:sz w:val="26"/>
                <w:szCs w:val="26"/>
              </w:rPr>
              <w:t xml:space="preserve"> tin </w:t>
            </w:r>
            <w:proofErr w:type="spellStart"/>
            <w:r w:rsidRPr="00E5417E">
              <w:rPr>
                <w:rFonts w:ascii="Times New Roman" w:hAnsi="Times New Roman" w:cs="Times New Roman"/>
                <w:sz w:val="26"/>
                <w:szCs w:val="26"/>
              </w:rPr>
              <w:t>hộ</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tịch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xác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định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dân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tộc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có</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yếu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tố</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nước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ngoài</w:t>
            </w:r>
            <w:proofErr w:type="spellEnd"/>
          </w:p>
        </w:tc>
        <w:tc>
          <w:tcPr>
            <w:tcW w:w="1480" w:type="dxa"/>
            <w:vAlign w:val="center"/>
          </w:tcPr>
          <w:p w14:paraId="4A22EBE4"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rPr>
              <w:t>2.000748.000.00.00.H55</w:t>
            </w:r>
          </w:p>
        </w:tc>
        <w:tc>
          <w:tcPr>
            <w:tcW w:w="2030" w:type="dxa"/>
            <w:vAlign w:val="center"/>
          </w:tcPr>
          <w:p w14:paraId="38C05C06"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lang w:val="vi-VN" w:eastAsia="vi-VN"/>
              </w:rPr>
              <w:t>Hộ tịch</w:t>
            </w:r>
          </w:p>
        </w:tc>
        <w:tc>
          <w:tcPr>
            <w:tcW w:w="1242" w:type="dxa"/>
            <w:vAlign w:val="center"/>
          </w:tcPr>
          <w:p w14:paraId="469735FC"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31FEDC4A"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1955D143"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4AE43137" w14:textId="77777777" w:rsidTr="00E5417E">
        <w:tc>
          <w:tcPr>
            <w:tcW w:w="777" w:type="dxa"/>
            <w:vAlign w:val="center"/>
          </w:tcPr>
          <w:p w14:paraId="012525DC"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092A2432"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Ghi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vào</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sổ</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hộ</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tịch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việc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kết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hôn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công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dân</w:t>
            </w:r>
            <w:proofErr w:type="spellEnd"/>
            <w:r w:rsidRPr="00E5417E">
              <w:rPr>
                <w:rFonts w:ascii="Times New Roman" w:hAnsi="Times New Roman" w:cs="Times New Roman"/>
                <w:sz w:val="26"/>
                <w:szCs w:val="26"/>
              </w:rPr>
              <w:t xml:space="preserve"> Việt Nam </w:t>
            </w:r>
            <w:proofErr w:type="spellStart"/>
            <w:r w:rsidRPr="00E5417E">
              <w:rPr>
                <w:rFonts w:ascii="Times New Roman" w:hAnsi="Times New Roman" w:cs="Times New Roman"/>
                <w:sz w:val="26"/>
                <w:szCs w:val="26"/>
              </w:rPr>
              <w:t>đã</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được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giải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quyết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cơ</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quan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có</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thẩm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quyền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nước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ngoài</w:t>
            </w:r>
            <w:proofErr w:type="spellEnd"/>
          </w:p>
        </w:tc>
        <w:tc>
          <w:tcPr>
            <w:tcW w:w="1480" w:type="dxa"/>
            <w:vAlign w:val="center"/>
          </w:tcPr>
          <w:p w14:paraId="30BB3947"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rPr>
              <w:t>2.002189.000.00.00.H55</w:t>
            </w:r>
          </w:p>
        </w:tc>
        <w:tc>
          <w:tcPr>
            <w:tcW w:w="2030" w:type="dxa"/>
            <w:vAlign w:val="center"/>
          </w:tcPr>
          <w:p w14:paraId="19913718"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lang w:val="vi-VN" w:eastAsia="vi-VN"/>
              </w:rPr>
              <w:t>Hộ tịch</w:t>
            </w:r>
          </w:p>
        </w:tc>
        <w:tc>
          <w:tcPr>
            <w:tcW w:w="1242" w:type="dxa"/>
            <w:vAlign w:val="center"/>
          </w:tcPr>
          <w:p w14:paraId="72FB4AD3"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2D728491"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1D546CF2"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4A296E2D" w14:textId="77777777" w:rsidTr="00E5417E">
        <w:tc>
          <w:tcPr>
            <w:tcW w:w="777" w:type="dxa"/>
            <w:vAlign w:val="center"/>
          </w:tcPr>
          <w:p w14:paraId="2F40F8C0"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6A93BB8F"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Ghi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vào</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sổ</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hộ</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tịch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việc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ly</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hôn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hủy</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việc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kết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hôn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công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dân</w:t>
            </w:r>
            <w:proofErr w:type="spellEnd"/>
            <w:r w:rsidRPr="00E5417E">
              <w:rPr>
                <w:rFonts w:ascii="Times New Roman" w:hAnsi="Times New Roman" w:cs="Times New Roman"/>
                <w:sz w:val="26"/>
                <w:szCs w:val="26"/>
              </w:rPr>
              <w:t xml:space="preserve"> Việt Nam </w:t>
            </w:r>
            <w:proofErr w:type="spellStart"/>
            <w:r w:rsidRPr="00E5417E">
              <w:rPr>
                <w:rFonts w:ascii="Times New Roman" w:hAnsi="Times New Roman" w:cs="Times New Roman"/>
                <w:sz w:val="26"/>
                <w:szCs w:val="26"/>
              </w:rPr>
              <w:t>đã</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được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giải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quyết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cơ</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quan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có</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thẩm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quyền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nước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ngoài</w:t>
            </w:r>
            <w:proofErr w:type="spellEnd"/>
          </w:p>
        </w:tc>
        <w:tc>
          <w:tcPr>
            <w:tcW w:w="1480" w:type="dxa"/>
            <w:vAlign w:val="center"/>
          </w:tcPr>
          <w:p w14:paraId="408F46AC"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rPr>
              <w:t>2.000554.000.00.00.H55</w:t>
            </w:r>
          </w:p>
        </w:tc>
        <w:tc>
          <w:tcPr>
            <w:tcW w:w="2030" w:type="dxa"/>
            <w:vAlign w:val="center"/>
          </w:tcPr>
          <w:p w14:paraId="539719A3"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lang w:val="vi-VN" w:eastAsia="vi-VN"/>
              </w:rPr>
              <w:t>Hộ tịch</w:t>
            </w:r>
          </w:p>
        </w:tc>
        <w:tc>
          <w:tcPr>
            <w:tcW w:w="1242" w:type="dxa"/>
            <w:vAlign w:val="center"/>
          </w:tcPr>
          <w:p w14:paraId="66BF644B"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57778888"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1FBDA9D7"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1427BC5A" w14:textId="77777777" w:rsidTr="00E5417E">
        <w:tc>
          <w:tcPr>
            <w:tcW w:w="777" w:type="dxa"/>
            <w:vAlign w:val="center"/>
          </w:tcPr>
          <w:p w14:paraId="3274A2B8"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3F9335AD"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Ghi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vào</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sổ</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hộ</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tịch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việc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hộ</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tịch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khác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công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dân</w:t>
            </w:r>
            <w:proofErr w:type="spellEnd"/>
            <w:r w:rsidRPr="00E5417E">
              <w:rPr>
                <w:rFonts w:ascii="Times New Roman" w:hAnsi="Times New Roman" w:cs="Times New Roman"/>
                <w:sz w:val="26"/>
                <w:szCs w:val="26"/>
              </w:rPr>
              <w:t xml:space="preserve"> Việt Nam </w:t>
            </w:r>
            <w:proofErr w:type="spellStart"/>
            <w:r w:rsidRPr="00E5417E">
              <w:rPr>
                <w:rFonts w:ascii="Times New Roman" w:hAnsi="Times New Roman" w:cs="Times New Roman"/>
                <w:sz w:val="26"/>
                <w:szCs w:val="26"/>
              </w:rPr>
              <w:t>đã</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được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giải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quyết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cơ</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quan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có</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thẩm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quyền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nước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ngoài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khai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sinh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giám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hộ</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nhận</w:t>
            </w:r>
            <w:proofErr w:type="spellEnd"/>
            <w:r w:rsidRPr="00E5417E">
              <w:rPr>
                <w:rFonts w:ascii="Times New Roman" w:hAnsi="Times New Roman" w:cs="Times New Roman"/>
                <w:sz w:val="26"/>
                <w:szCs w:val="26"/>
              </w:rPr>
              <w:t xml:space="preserve"> cha, </w:t>
            </w:r>
            <w:proofErr w:type="spellStart"/>
            <w:r w:rsidRPr="00E5417E">
              <w:rPr>
                <w:rFonts w:ascii="Times New Roman" w:hAnsi="Times New Roman" w:cs="Times New Roman"/>
                <w:sz w:val="26"/>
                <w:szCs w:val="26"/>
              </w:rPr>
              <w:t>mẹ</w:t>
            </w:r>
            <w:proofErr w:type="spellEnd"/>
            <w:r w:rsidRPr="00E5417E">
              <w:rPr>
                <w:rFonts w:ascii="Times New Roman" w:hAnsi="Times New Roman" w:cs="Times New Roman"/>
                <w:sz w:val="26"/>
                <w:szCs w:val="26"/>
              </w:rPr>
              <w:t xml:space="preserve">, con; </w:t>
            </w:r>
            <w:proofErr w:type="spellStart"/>
            <w:r w:rsidRPr="00E5417E">
              <w:rPr>
                <w:rFonts w:ascii="Times New Roman" w:hAnsi="Times New Roman" w:cs="Times New Roman"/>
                <w:sz w:val="26"/>
                <w:szCs w:val="26"/>
              </w:rPr>
              <w:t>xác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định</w:t>
            </w:r>
            <w:proofErr w:type="spellEnd"/>
            <w:r w:rsidRPr="00E5417E">
              <w:rPr>
                <w:rFonts w:ascii="Times New Roman" w:hAnsi="Times New Roman" w:cs="Times New Roman"/>
                <w:sz w:val="26"/>
                <w:szCs w:val="26"/>
              </w:rPr>
              <w:t xml:space="preserve"> cha, </w:t>
            </w:r>
            <w:proofErr w:type="spellStart"/>
            <w:r w:rsidRPr="00E5417E">
              <w:rPr>
                <w:rFonts w:ascii="Times New Roman" w:hAnsi="Times New Roman" w:cs="Times New Roman"/>
                <w:sz w:val="26"/>
                <w:szCs w:val="26"/>
              </w:rPr>
              <w:t>mẹ</w:t>
            </w:r>
            <w:proofErr w:type="spellEnd"/>
            <w:r w:rsidRPr="00E5417E">
              <w:rPr>
                <w:rFonts w:ascii="Times New Roman" w:hAnsi="Times New Roman" w:cs="Times New Roman"/>
                <w:sz w:val="26"/>
                <w:szCs w:val="26"/>
              </w:rPr>
              <w:t xml:space="preserve">, con; </w:t>
            </w:r>
            <w:proofErr w:type="spellStart"/>
            <w:r w:rsidRPr="00E5417E">
              <w:rPr>
                <w:rFonts w:ascii="Times New Roman" w:hAnsi="Times New Roman" w:cs="Times New Roman"/>
                <w:sz w:val="26"/>
                <w:szCs w:val="26"/>
              </w:rPr>
              <w:t>nuôi</w:t>
            </w:r>
            <w:proofErr w:type="spellEnd"/>
            <w:r w:rsidRPr="00E5417E">
              <w:rPr>
                <w:rFonts w:ascii="Times New Roman" w:hAnsi="Times New Roman" w:cs="Times New Roman"/>
                <w:sz w:val="26"/>
                <w:szCs w:val="26"/>
              </w:rPr>
              <w:t xml:space="preserve"> con </w:t>
            </w:r>
            <w:proofErr w:type="spellStart"/>
            <w:r w:rsidRPr="00E5417E">
              <w:rPr>
                <w:rFonts w:ascii="Times New Roman" w:hAnsi="Times New Roman" w:cs="Times New Roman"/>
                <w:sz w:val="26"/>
                <w:szCs w:val="26"/>
              </w:rPr>
              <w:t>nuôi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khai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tử</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thay</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đổi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hộ</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tịch</w:t>
            </w:r>
            <w:proofErr w:type="spellEnd"/>
            <w:r w:rsidRPr="00E5417E">
              <w:rPr>
                <w:rFonts w:ascii="Times New Roman" w:hAnsi="Times New Roman" w:cs="Times New Roman"/>
                <w:sz w:val="26"/>
                <w:szCs w:val="26"/>
              </w:rPr>
              <w:t>)</w:t>
            </w:r>
          </w:p>
        </w:tc>
        <w:tc>
          <w:tcPr>
            <w:tcW w:w="1480" w:type="dxa"/>
            <w:vAlign w:val="center"/>
          </w:tcPr>
          <w:p w14:paraId="0D7EF69B"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rPr>
              <w:t>2.000547.000.00.00.H55</w:t>
            </w:r>
          </w:p>
        </w:tc>
        <w:tc>
          <w:tcPr>
            <w:tcW w:w="2030" w:type="dxa"/>
            <w:vAlign w:val="center"/>
          </w:tcPr>
          <w:p w14:paraId="5AC75A18"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lang w:val="vi-VN" w:eastAsia="vi-VN"/>
              </w:rPr>
              <w:t>Hộ tịch</w:t>
            </w:r>
          </w:p>
        </w:tc>
        <w:tc>
          <w:tcPr>
            <w:tcW w:w="1242" w:type="dxa"/>
            <w:vAlign w:val="center"/>
          </w:tcPr>
          <w:p w14:paraId="2CD836FE"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7DC273CE"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27E19542"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3DDA52DD" w14:textId="77777777" w:rsidTr="00E5417E">
        <w:tc>
          <w:tcPr>
            <w:tcW w:w="777" w:type="dxa"/>
            <w:vAlign w:val="center"/>
          </w:tcPr>
          <w:p w14:paraId="53718516"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450B8644"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Cấp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Giấy</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xác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nhận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tình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trạng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hôn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nhân</w:t>
            </w:r>
            <w:proofErr w:type="spellEnd"/>
          </w:p>
        </w:tc>
        <w:tc>
          <w:tcPr>
            <w:tcW w:w="1480" w:type="dxa"/>
            <w:vAlign w:val="center"/>
          </w:tcPr>
          <w:p w14:paraId="662AC068"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rPr>
              <w:t>1.004873.000.00.00.H55</w:t>
            </w:r>
          </w:p>
        </w:tc>
        <w:tc>
          <w:tcPr>
            <w:tcW w:w="2030" w:type="dxa"/>
            <w:vAlign w:val="center"/>
          </w:tcPr>
          <w:p w14:paraId="11245098" w14:textId="77777777" w:rsidR="0005243F" w:rsidRPr="00E5417E" w:rsidRDefault="0005243F" w:rsidP="007B6EC1">
            <w:pPr>
              <w:spacing w:before="60" w:after="60"/>
              <w:jc w:val="center"/>
              <w:rPr>
                <w:rFonts w:ascii="Times New Roman" w:hAnsi="Times New Roman" w:cs="Times New Roman"/>
                <w:sz w:val="26"/>
                <w:szCs w:val="26"/>
              </w:rPr>
            </w:pPr>
          </w:p>
        </w:tc>
        <w:tc>
          <w:tcPr>
            <w:tcW w:w="1242" w:type="dxa"/>
            <w:vAlign w:val="center"/>
          </w:tcPr>
          <w:p w14:paraId="39347F88"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2E0D539B"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504D3AEC"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672E0D99" w14:textId="77777777" w:rsidTr="00E5417E">
        <w:tc>
          <w:tcPr>
            <w:tcW w:w="777" w:type="dxa"/>
            <w:vAlign w:val="center"/>
          </w:tcPr>
          <w:p w14:paraId="7BA9CE09"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3C5222BC" w14:textId="77777777" w:rsidR="0005243F" w:rsidRPr="00E5417E" w:rsidRDefault="0005243F" w:rsidP="007B6EC1">
            <w:pPr>
              <w:spacing w:before="60" w:after="60"/>
              <w:jc w:val="both"/>
              <w:rPr>
                <w:rFonts w:ascii="Times New Roman" w:hAnsi="Times New Roman" w:cs="Times New Roman"/>
                <w:sz w:val="26"/>
                <w:szCs w:val="26"/>
                <w:lang w:val="vi-VN" w:eastAsia="vi-VN"/>
              </w:rPr>
            </w:pPr>
            <w:r w:rsidRPr="00E5417E">
              <w:rPr>
                <w:rFonts w:ascii="Times New Roman" w:hAnsi="Times New Roman" w:cs="Times New Roman"/>
                <w:sz w:val="26"/>
                <w:szCs w:val="26"/>
                <w:lang w:val="vi-VN" w:eastAsia="vi-VN"/>
              </w:rPr>
              <w:t>Liên thông các thủ tục hành chính về đăng ký khai sinh, cấp Thẻ bảo hiểm y tế cho trẻ em dưới 6 tuổi</w:t>
            </w:r>
          </w:p>
        </w:tc>
        <w:tc>
          <w:tcPr>
            <w:tcW w:w="1480" w:type="dxa"/>
            <w:vAlign w:val="center"/>
          </w:tcPr>
          <w:p w14:paraId="360B5CB1" w14:textId="77777777" w:rsidR="0005243F" w:rsidRPr="00E5417E" w:rsidRDefault="0005243F" w:rsidP="007B6EC1">
            <w:pPr>
              <w:spacing w:before="60" w:after="60"/>
              <w:jc w:val="center"/>
              <w:rPr>
                <w:rFonts w:ascii="Times New Roman" w:hAnsi="Times New Roman" w:cs="Times New Roman"/>
                <w:sz w:val="26"/>
                <w:szCs w:val="26"/>
                <w:lang w:val="vi-VN" w:eastAsia="vi-VN"/>
              </w:rPr>
            </w:pPr>
            <w:r w:rsidRPr="00E5417E">
              <w:rPr>
                <w:rFonts w:ascii="Times New Roman" w:hAnsi="Times New Roman" w:cs="Times New Roman"/>
                <w:sz w:val="26"/>
                <w:szCs w:val="26"/>
                <w:lang w:val="vi-VN" w:eastAsia="vi-VN"/>
              </w:rPr>
              <w:t>2.001023.000.00.00.H55</w:t>
            </w:r>
          </w:p>
        </w:tc>
        <w:tc>
          <w:tcPr>
            <w:tcW w:w="2030" w:type="dxa"/>
            <w:vAlign w:val="center"/>
          </w:tcPr>
          <w:p w14:paraId="6CEFB655" w14:textId="77777777" w:rsidR="0005243F" w:rsidRPr="00E5417E" w:rsidRDefault="0005243F" w:rsidP="007B6EC1">
            <w:pPr>
              <w:spacing w:before="60" w:after="60"/>
              <w:jc w:val="center"/>
              <w:rPr>
                <w:rFonts w:ascii="Times New Roman" w:hAnsi="Times New Roman" w:cs="Times New Roman"/>
                <w:sz w:val="26"/>
                <w:szCs w:val="26"/>
                <w:lang w:val="vi-VN" w:eastAsia="vi-VN"/>
              </w:rPr>
            </w:pPr>
            <w:r w:rsidRPr="00E5417E">
              <w:rPr>
                <w:rFonts w:ascii="Times New Roman" w:hAnsi="Times New Roman" w:cs="Times New Roman"/>
                <w:sz w:val="26"/>
                <w:szCs w:val="26"/>
                <w:lang w:val="vi-VN" w:eastAsia="vi-VN"/>
              </w:rPr>
              <w:t>Hộ tịch</w:t>
            </w:r>
          </w:p>
        </w:tc>
        <w:tc>
          <w:tcPr>
            <w:tcW w:w="1242" w:type="dxa"/>
            <w:vAlign w:val="center"/>
          </w:tcPr>
          <w:p w14:paraId="4332D862"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10A40B09"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00480D2C"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258534C9" w14:textId="77777777" w:rsidTr="00E5417E">
        <w:tc>
          <w:tcPr>
            <w:tcW w:w="777" w:type="dxa"/>
            <w:vAlign w:val="center"/>
          </w:tcPr>
          <w:p w14:paraId="6CCCA4C3"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01D9B093" w14:textId="77777777" w:rsidR="0005243F" w:rsidRPr="00E5417E" w:rsidRDefault="0005243F" w:rsidP="007B6EC1">
            <w:pPr>
              <w:spacing w:before="60" w:after="60"/>
              <w:jc w:val="both"/>
              <w:rPr>
                <w:rFonts w:ascii="Times New Roman" w:hAnsi="Times New Roman" w:cs="Times New Roman"/>
                <w:sz w:val="26"/>
                <w:szCs w:val="26"/>
                <w:lang w:val="vi-VN" w:eastAsia="vi-VN"/>
              </w:rPr>
            </w:pPr>
            <w:r w:rsidRPr="00E5417E">
              <w:rPr>
                <w:rFonts w:ascii="Times New Roman" w:hAnsi="Times New Roman" w:cs="Times New Roman"/>
                <w:sz w:val="26"/>
                <w:szCs w:val="26"/>
                <w:lang w:val="vi-VN" w:eastAsia="vi-VN"/>
              </w:rPr>
              <w:t>Liên thông thủ tục hành chính về đăng ký khai sinh, đăng ký thường trú, cấp thẻ bảo hiểm y tế cho trẻ em dưới 6 tuổi</w:t>
            </w:r>
          </w:p>
        </w:tc>
        <w:tc>
          <w:tcPr>
            <w:tcW w:w="1480" w:type="dxa"/>
            <w:vAlign w:val="center"/>
          </w:tcPr>
          <w:p w14:paraId="1757A1E4" w14:textId="77777777" w:rsidR="0005243F" w:rsidRPr="00E5417E" w:rsidRDefault="0005243F" w:rsidP="007B6EC1">
            <w:pPr>
              <w:spacing w:before="60" w:after="60"/>
              <w:jc w:val="center"/>
              <w:rPr>
                <w:rFonts w:ascii="Times New Roman" w:hAnsi="Times New Roman" w:cs="Times New Roman"/>
                <w:sz w:val="26"/>
                <w:szCs w:val="26"/>
                <w:lang w:val="vi-VN" w:eastAsia="vi-VN"/>
              </w:rPr>
            </w:pPr>
            <w:r w:rsidRPr="00E5417E">
              <w:rPr>
                <w:rFonts w:ascii="Times New Roman" w:hAnsi="Times New Roman" w:cs="Times New Roman"/>
                <w:sz w:val="26"/>
                <w:szCs w:val="26"/>
                <w:lang w:val="vi-VN" w:eastAsia="vi-VN"/>
              </w:rPr>
              <w:t>2.000986.000.00.00.H55</w:t>
            </w:r>
          </w:p>
        </w:tc>
        <w:tc>
          <w:tcPr>
            <w:tcW w:w="2030" w:type="dxa"/>
            <w:vAlign w:val="center"/>
          </w:tcPr>
          <w:p w14:paraId="17EA5AEF" w14:textId="77777777" w:rsidR="0005243F" w:rsidRPr="00E5417E" w:rsidRDefault="0005243F" w:rsidP="007B6EC1">
            <w:pPr>
              <w:spacing w:before="60" w:after="60"/>
              <w:jc w:val="center"/>
              <w:rPr>
                <w:rFonts w:ascii="Times New Roman" w:hAnsi="Times New Roman" w:cs="Times New Roman"/>
                <w:sz w:val="26"/>
                <w:szCs w:val="26"/>
                <w:lang w:val="vi-VN" w:eastAsia="vi-VN"/>
              </w:rPr>
            </w:pPr>
            <w:r w:rsidRPr="00E5417E">
              <w:rPr>
                <w:rFonts w:ascii="Times New Roman" w:hAnsi="Times New Roman" w:cs="Times New Roman"/>
                <w:sz w:val="26"/>
                <w:szCs w:val="26"/>
                <w:lang w:val="vi-VN" w:eastAsia="vi-VN"/>
              </w:rPr>
              <w:t>Hộ tịch</w:t>
            </w:r>
          </w:p>
        </w:tc>
        <w:tc>
          <w:tcPr>
            <w:tcW w:w="1242" w:type="dxa"/>
            <w:vAlign w:val="center"/>
          </w:tcPr>
          <w:p w14:paraId="14AF48A9"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238339F6"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7C535F8A"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17F8996B" w14:textId="77777777" w:rsidTr="00E5417E">
        <w:tc>
          <w:tcPr>
            <w:tcW w:w="777" w:type="dxa"/>
            <w:vAlign w:val="center"/>
          </w:tcPr>
          <w:p w14:paraId="0246BC0B"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6EA8AE3C" w14:textId="77777777" w:rsidR="0005243F" w:rsidRPr="00E5417E" w:rsidRDefault="0005243F" w:rsidP="007B6EC1">
            <w:pPr>
              <w:spacing w:before="60" w:after="60"/>
              <w:jc w:val="both"/>
              <w:rPr>
                <w:rFonts w:ascii="Times New Roman" w:hAnsi="Times New Roman" w:cs="Times New Roman"/>
                <w:spacing w:val="-6"/>
                <w:sz w:val="26"/>
                <w:szCs w:val="26"/>
                <w:lang w:val="vi-VN" w:eastAsia="vi-VN"/>
              </w:rPr>
            </w:pPr>
            <w:r w:rsidRPr="00E5417E">
              <w:rPr>
                <w:rFonts w:ascii="Times New Roman" w:hAnsi="Times New Roman" w:cs="Times New Roman"/>
                <w:spacing w:val="-6"/>
                <w:sz w:val="26"/>
                <w:szCs w:val="26"/>
                <w:lang w:val="vi-VN" w:eastAsia="vi-VN"/>
              </w:rPr>
              <w:t>Đăng ký khai sinh kết hợp đăng ký nhận cha, mẹ, con</w:t>
            </w:r>
          </w:p>
        </w:tc>
        <w:tc>
          <w:tcPr>
            <w:tcW w:w="1480" w:type="dxa"/>
            <w:vAlign w:val="center"/>
          </w:tcPr>
          <w:p w14:paraId="58313580" w14:textId="77777777" w:rsidR="0005243F" w:rsidRPr="00E5417E" w:rsidRDefault="0005243F" w:rsidP="007B6EC1">
            <w:pPr>
              <w:spacing w:before="60" w:after="60"/>
              <w:jc w:val="center"/>
              <w:rPr>
                <w:rFonts w:ascii="Times New Roman" w:hAnsi="Times New Roman" w:cs="Times New Roman"/>
                <w:sz w:val="26"/>
                <w:szCs w:val="26"/>
                <w:lang w:val="vi-VN" w:eastAsia="vi-VN"/>
              </w:rPr>
            </w:pPr>
            <w:r w:rsidRPr="00E5417E">
              <w:rPr>
                <w:rFonts w:ascii="Times New Roman" w:hAnsi="Times New Roman" w:cs="Times New Roman"/>
                <w:sz w:val="26"/>
                <w:szCs w:val="26"/>
                <w:lang w:val="vi-VN" w:eastAsia="vi-VN"/>
              </w:rPr>
              <w:t>1.000.689.000.00.00.H5</w:t>
            </w:r>
          </w:p>
        </w:tc>
        <w:tc>
          <w:tcPr>
            <w:tcW w:w="2030" w:type="dxa"/>
            <w:vAlign w:val="center"/>
          </w:tcPr>
          <w:p w14:paraId="72DE4A16" w14:textId="77777777" w:rsidR="0005243F" w:rsidRPr="00E5417E" w:rsidRDefault="0005243F" w:rsidP="007B6EC1">
            <w:pPr>
              <w:spacing w:before="60" w:after="60"/>
              <w:jc w:val="center"/>
              <w:rPr>
                <w:rFonts w:ascii="Times New Roman" w:hAnsi="Times New Roman" w:cs="Times New Roman"/>
                <w:sz w:val="26"/>
                <w:szCs w:val="26"/>
                <w:lang w:val="vi-VN" w:eastAsia="vi-VN"/>
              </w:rPr>
            </w:pPr>
            <w:r w:rsidRPr="00E5417E">
              <w:rPr>
                <w:rFonts w:ascii="Times New Roman" w:hAnsi="Times New Roman" w:cs="Times New Roman"/>
                <w:sz w:val="26"/>
                <w:szCs w:val="26"/>
                <w:lang w:val="vi-VN" w:eastAsia="vi-VN"/>
              </w:rPr>
              <w:t>Hộ tịch</w:t>
            </w:r>
          </w:p>
        </w:tc>
        <w:tc>
          <w:tcPr>
            <w:tcW w:w="1242" w:type="dxa"/>
            <w:vAlign w:val="center"/>
          </w:tcPr>
          <w:p w14:paraId="54CD1EFC"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5C2A8016"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6580C453"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0FBEDB2D" w14:textId="77777777" w:rsidTr="00E5417E">
        <w:tc>
          <w:tcPr>
            <w:tcW w:w="777" w:type="dxa"/>
            <w:vAlign w:val="center"/>
          </w:tcPr>
          <w:p w14:paraId="37225B9D"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3C216349" w14:textId="77777777" w:rsidR="0005243F" w:rsidRPr="00E5417E" w:rsidRDefault="0005243F" w:rsidP="007B6EC1">
            <w:pPr>
              <w:spacing w:before="60" w:after="60"/>
              <w:jc w:val="both"/>
              <w:rPr>
                <w:rFonts w:ascii="Times New Roman" w:hAnsi="Times New Roman" w:cs="Times New Roman"/>
                <w:sz w:val="26"/>
                <w:szCs w:val="26"/>
                <w:lang w:val="vi-VN" w:eastAsia="vi-VN"/>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khai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sinh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kết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hợp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nhận</w:t>
            </w:r>
            <w:proofErr w:type="spellEnd"/>
            <w:r w:rsidRPr="00E5417E">
              <w:rPr>
                <w:rFonts w:ascii="Times New Roman" w:hAnsi="Times New Roman" w:cs="Times New Roman"/>
                <w:sz w:val="26"/>
                <w:szCs w:val="26"/>
              </w:rPr>
              <w:t xml:space="preserve"> cha, </w:t>
            </w:r>
            <w:proofErr w:type="spellStart"/>
            <w:r w:rsidRPr="00E5417E">
              <w:rPr>
                <w:rFonts w:ascii="Times New Roman" w:hAnsi="Times New Roman" w:cs="Times New Roman"/>
                <w:sz w:val="26"/>
                <w:szCs w:val="26"/>
              </w:rPr>
              <w:t>mẹ</w:t>
            </w:r>
            <w:proofErr w:type="spellEnd"/>
            <w:r w:rsidRPr="00E5417E">
              <w:rPr>
                <w:rFonts w:ascii="Times New Roman" w:hAnsi="Times New Roman" w:cs="Times New Roman"/>
                <w:sz w:val="26"/>
                <w:szCs w:val="26"/>
              </w:rPr>
              <w:t xml:space="preserve">, con </w:t>
            </w:r>
            <w:proofErr w:type="spellStart"/>
            <w:r w:rsidRPr="00E5417E">
              <w:rPr>
                <w:rFonts w:ascii="Times New Roman" w:hAnsi="Times New Roman" w:cs="Times New Roman"/>
                <w:sz w:val="26"/>
                <w:szCs w:val="26"/>
              </w:rPr>
              <w:t>có</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yếu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tố</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nước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ngoài</w:t>
            </w:r>
            <w:proofErr w:type="spellEnd"/>
          </w:p>
        </w:tc>
        <w:tc>
          <w:tcPr>
            <w:tcW w:w="1480" w:type="dxa"/>
            <w:vAlign w:val="center"/>
          </w:tcPr>
          <w:p w14:paraId="67EACBC5" w14:textId="77777777" w:rsidR="0005243F" w:rsidRPr="00E5417E" w:rsidRDefault="0005243F" w:rsidP="007B6EC1">
            <w:pPr>
              <w:spacing w:before="60" w:after="60"/>
              <w:jc w:val="center"/>
              <w:rPr>
                <w:rFonts w:ascii="Times New Roman" w:hAnsi="Times New Roman" w:cs="Times New Roman"/>
                <w:sz w:val="26"/>
                <w:szCs w:val="26"/>
                <w:lang w:val="vi-VN" w:eastAsia="vi-VN"/>
              </w:rPr>
            </w:pPr>
            <w:r w:rsidRPr="00E5417E">
              <w:rPr>
                <w:rFonts w:ascii="Times New Roman" w:hAnsi="Times New Roman" w:cs="Times New Roman"/>
                <w:sz w:val="26"/>
                <w:szCs w:val="26"/>
              </w:rPr>
              <w:t>1.001695.000.00.00.H55</w:t>
            </w:r>
          </w:p>
        </w:tc>
        <w:tc>
          <w:tcPr>
            <w:tcW w:w="2030" w:type="dxa"/>
            <w:vAlign w:val="center"/>
          </w:tcPr>
          <w:p w14:paraId="3598461E" w14:textId="77777777" w:rsidR="0005243F" w:rsidRPr="00E5417E" w:rsidRDefault="0005243F" w:rsidP="007B6EC1">
            <w:pPr>
              <w:spacing w:before="60" w:after="60"/>
              <w:jc w:val="center"/>
              <w:rPr>
                <w:rFonts w:ascii="Times New Roman" w:hAnsi="Times New Roman" w:cs="Times New Roman"/>
                <w:sz w:val="26"/>
                <w:szCs w:val="26"/>
                <w:lang w:val="vi-VN" w:eastAsia="vi-VN"/>
              </w:rPr>
            </w:pPr>
            <w:r w:rsidRPr="00E5417E">
              <w:rPr>
                <w:rFonts w:ascii="Times New Roman" w:hAnsi="Times New Roman" w:cs="Times New Roman"/>
                <w:sz w:val="26"/>
                <w:szCs w:val="26"/>
                <w:lang w:val="vi-VN" w:eastAsia="vi-VN"/>
              </w:rPr>
              <w:t>Hộ tịch</w:t>
            </w:r>
          </w:p>
        </w:tc>
        <w:tc>
          <w:tcPr>
            <w:tcW w:w="1242" w:type="dxa"/>
            <w:vAlign w:val="center"/>
          </w:tcPr>
          <w:p w14:paraId="2DC6C8E9"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3E166E95"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7D9D1F18"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45BDBE29" w14:textId="77777777" w:rsidTr="00E5417E">
        <w:tc>
          <w:tcPr>
            <w:tcW w:w="777" w:type="dxa"/>
            <w:vAlign w:val="center"/>
          </w:tcPr>
          <w:p w14:paraId="27EAFFC7"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7D633222" w14:textId="77777777" w:rsidR="0005243F" w:rsidRPr="00E5417E" w:rsidRDefault="0005243F" w:rsidP="007B6EC1">
            <w:pPr>
              <w:spacing w:before="60" w:after="60"/>
              <w:jc w:val="both"/>
              <w:rPr>
                <w:rFonts w:ascii="Times New Roman" w:hAnsi="Times New Roman" w:cs="Times New Roman"/>
                <w:sz w:val="26"/>
                <w:szCs w:val="26"/>
                <w:lang w:val="vi-VN" w:eastAsia="vi-VN"/>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kết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hôn</w:t>
            </w:r>
            <w:proofErr w:type="spellEnd"/>
          </w:p>
        </w:tc>
        <w:tc>
          <w:tcPr>
            <w:tcW w:w="1480" w:type="dxa"/>
            <w:vAlign w:val="center"/>
          </w:tcPr>
          <w:p w14:paraId="61872F12"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1.000894.000.00.00.H55</w:t>
            </w:r>
          </w:p>
        </w:tc>
        <w:tc>
          <w:tcPr>
            <w:tcW w:w="2030" w:type="dxa"/>
            <w:vAlign w:val="center"/>
          </w:tcPr>
          <w:p w14:paraId="1A25B4F6" w14:textId="77777777" w:rsidR="0005243F" w:rsidRPr="00E5417E" w:rsidRDefault="0005243F" w:rsidP="007B6EC1">
            <w:pPr>
              <w:spacing w:before="60" w:after="60"/>
              <w:jc w:val="center"/>
              <w:rPr>
                <w:rFonts w:ascii="Times New Roman" w:hAnsi="Times New Roman" w:cs="Times New Roman"/>
                <w:sz w:val="26"/>
                <w:szCs w:val="26"/>
                <w:lang w:eastAsia="vi-VN"/>
              </w:rPr>
            </w:pPr>
            <w:r w:rsidRPr="00E5417E">
              <w:rPr>
                <w:rFonts w:ascii="Times New Roman" w:hAnsi="Times New Roman" w:cs="Times New Roman"/>
                <w:sz w:val="26"/>
                <w:szCs w:val="26"/>
                <w:lang w:val="vi-VN" w:eastAsia="vi-VN"/>
              </w:rPr>
              <w:t>Hộ tịch</w:t>
            </w:r>
          </w:p>
        </w:tc>
        <w:tc>
          <w:tcPr>
            <w:tcW w:w="1242" w:type="dxa"/>
            <w:vAlign w:val="center"/>
          </w:tcPr>
          <w:p w14:paraId="339BF8AA"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019F6D8D"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5C3A5AE4"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73960AFB" w14:textId="77777777" w:rsidTr="00E5417E">
        <w:tc>
          <w:tcPr>
            <w:tcW w:w="777" w:type="dxa"/>
            <w:vAlign w:val="center"/>
          </w:tcPr>
          <w:p w14:paraId="1B350E54"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5D73616A" w14:textId="77777777" w:rsidR="0005243F" w:rsidRPr="00E5417E" w:rsidRDefault="0005243F" w:rsidP="007B6EC1">
            <w:pPr>
              <w:spacing w:before="60" w:after="60"/>
              <w:jc w:val="both"/>
              <w:rPr>
                <w:rFonts w:ascii="Times New Roman" w:hAnsi="Times New Roman" w:cs="Times New Roman"/>
                <w:sz w:val="26"/>
                <w:szCs w:val="26"/>
                <w:lang w:val="vi-VN" w:eastAsia="vi-VN"/>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kết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hôn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có</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yếu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tố</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nước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ngoài</w:t>
            </w:r>
            <w:proofErr w:type="spellEnd"/>
          </w:p>
        </w:tc>
        <w:tc>
          <w:tcPr>
            <w:tcW w:w="1480" w:type="dxa"/>
            <w:vAlign w:val="center"/>
          </w:tcPr>
          <w:p w14:paraId="2E6D027D"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2.000806.000.00.00.H55</w:t>
            </w:r>
          </w:p>
        </w:tc>
        <w:tc>
          <w:tcPr>
            <w:tcW w:w="2030" w:type="dxa"/>
            <w:vAlign w:val="center"/>
          </w:tcPr>
          <w:p w14:paraId="27054D3A" w14:textId="77777777" w:rsidR="0005243F" w:rsidRPr="00E5417E" w:rsidRDefault="0005243F" w:rsidP="007B6EC1">
            <w:pPr>
              <w:spacing w:before="60" w:after="60"/>
              <w:jc w:val="center"/>
              <w:rPr>
                <w:rFonts w:ascii="Times New Roman" w:hAnsi="Times New Roman" w:cs="Times New Roman"/>
                <w:sz w:val="26"/>
                <w:szCs w:val="26"/>
                <w:lang w:eastAsia="vi-VN"/>
              </w:rPr>
            </w:pPr>
            <w:r w:rsidRPr="00E5417E">
              <w:rPr>
                <w:rFonts w:ascii="Times New Roman" w:hAnsi="Times New Roman" w:cs="Times New Roman"/>
                <w:sz w:val="26"/>
                <w:szCs w:val="26"/>
                <w:lang w:val="vi-VN" w:eastAsia="vi-VN"/>
              </w:rPr>
              <w:t>Hộ tịch</w:t>
            </w:r>
          </w:p>
        </w:tc>
        <w:tc>
          <w:tcPr>
            <w:tcW w:w="1242" w:type="dxa"/>
            <w:vAlign w:val="center"/>
          </w:tcPr>
          <w:p w14:paraId="11707F6B"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23D4DB14"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37E55260"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28B3FEE2" w14:textId="77777777" w:rsidTr="00E5417E">
        <w:tc>
          <w:tcPr>
            <w:tcW w:w="777" w:type="dxa"/>
            <w:vAlign w:val="center"/>
          </w:tcPr>
          <w:p w14:paraId="5E3044C7"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7CCB8166" w14:textId="77777777" w:rsidR="0005243F" w:rsidRPr="00E5417E" w:rsidRDefault="0005243F" w:rsidP="007B6EC1">
            <w:pPr>
              <w:spacing w:before="60" w:after="60"/>
              <w:jc w:val="both"/>
              <w:rPr>
                <w:rFonts w:ascii="Times New Roman" w:hAnsi="Times New Roman" w:cs="Times New Roman"/>
                <w:sz w:val="26"/>
                <w:szCs w:val="26"/>
                <w:lang w:val="vi-VN" w:eastAsia="vi-VN"/>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kết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hôn</w:t>
            </w:r>
            <w:proofErr w:type="spellEnd"/>
          </w:p>
        </w:tc>
        <w:tc>
          <w:tcPr>
            <w:tcW w:w="1480" w:type="dxa"/>
            <w:vAlign w:val="center"/>
          </w:tcPr>
          <w:p w14:paraId="2630109B"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1.004746.000.00.00.H55</w:t>
            </w:r>
          </w:p>
        </w:tc>
        <w:tc>
          <w:tcPr>
            <w:tcW w:w="2030" w:type="dxa"/>
            <w:vAlign w:val="center"/>
          </w:tcPr>
          <w:p w14:paraId="1CF9C92D" w14:textId="77777777" w:rsidR="0005243F" w:rsidRPr="00E5417E" w:rsidRDefault="0005243F" w:rsidP="007B6EC1">
            <w:pPr>
              <w:spacing w:before="60" w:after="60"/>
              <w:jc w:val="center"/>
              <w:rPr>
                <w:rFonts w:ascii="Times New Roman" w:hAnsi="Times New Roman" w:cs="Times New Roman"/>
                <w:sz w:val="26"/>
                <w:szCs w:val="26"/>
                <w:lang w:eastAsia="vi-VN"/>
              </w:rPr>
            </w:pPr>
            <w:r w:rsidRPr="00E5417E">
              <w:rPr>
                <w:rFonts w:ascii="Times New Roman" w:hAnsi="Times New Roman" w:cs="Times New Roman"/>
                <w:sz w:val="26"/>
                <w:szCs w:val="26"/>
                <w:lang w:val="vi-VN" w:eastAsia="vi-VN"/>
              </w:rPr>
              <w:t>Hộ tịch</w:t>
            </w:r>
          </w:p>
        </w:tc>
        <w:tc>
          <w:tcPr>
            <w:tcW w:w="1242" w:type="dxa"/>
            <w:vAlign w:val="center"/>
          </w:tcPr>
          <w:p w14:paraId="35A78609"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76CDD411"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514D9758"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0EC80489" w14:textId="77777777" w:rsidTr="00E5417E">
        <w:tc>
          <w:tcPr>
            <w:tcW w:w="777" w:type="dxa"/>
            <w:vAlign w:val="center"/>
          </w:tcPr>
          <w:p w14:paraId="1C45FDDE"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4428F85A" w14:textId="77777777" w:rsidR="0005243F" w:rsidRPr="00E5417E" w:rsidRDefault="0005243F" w:rsidP="007B6EC1">
            <w:pPr>
              <w:spacing w:before="60" w:after="60"/>
              <w:jc w:val="both"/>
              <w:rPr>
                <w:rFonts w:ascii="Times New Roman" w:hAnsi="Times New Roman" w:cs="Times New Roman"/>
                <w:sz w:val="26"/>
                <w:szCs w:val="26"/>
                <w:lang w:val="vi-VN" w:eastAsia="vi-VN"/>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kết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hôn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có</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yếu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tố</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nước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ngoài</w:t>
            </w:r>
            <w:proofErr w:type="spellEnd"/>
          </w:p>
        </w:tc>
        <w:tc>
          <w:tcPr>
            <w:tcW w:w="1480" w:type="dxa"/>
            <w:vAlign w:val="center"/>
          </w:tcPr>
          <w:p w14:paraId="72CC7234"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2.000513.000.00.00.H55</w:t>
            </w:r>
          </w:p>
        </w:tc>
        <w:tc>
          <w:tcPr>
            <w:tcW w:w="2030" w:type="dxa"/>
            <w:vAlign w:val="center"/>
          </w:tcPr>
          <w:p w14:paraId="2846291B" w14:textId="77777777" w:rsidR="0005243F" w:rsidRPr="00E5417E" w:rsidRDefault="0005243F" w:rsidP="007B6EC1">
            <w:pPr>
              <w:spacing w:before="60" w:after="60"/>
              <w:jc w:val="center"/>
              <w:rPr>
                <w:rFonts w:ascii="Times New Roman" w:hAnsi="Times New Roman" w:cs="Times New Roman"/>
                <w:sz w:val="26"/>
                <w:szCs w:val="26"/>
                <w:lang w:eastAsia="vi-VN"/>
              </w:rPr>
            </w:pPr>
            <w:r w:rsidRPr="00E5417E">
              <w:rPr>
                <w:rFonts w:ascii="Times New Roman" w:hAnsi="Times New Roman" w:cs="Times New Roman"/>
                <w:sz w:val="26"/>
                <w:szCs w:val="26"/>
                <w:lang w:val="vi-VN" w:eastAsia="vi-VN"/>
              </w:rPr>
              <w:t>Hộ tịch</w:t>
            </w:r>
          </w:p>
        </w:tc>
        <w:tc>
          <w:tcPr>
            <w:tcW w:w="1242" w:type="dxa"/>
            <w:vAlign w:val="center"/>
          </w:tcPr>
          <w:p w14:paraId="26A3C029"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730FA614"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3A634E85"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5B275C98" w14:textId="77777777" w:rsidTr="00E5417E">
        <w:tc>
          <w:tcPr>
            <w:tcW w:w="777" w:type="dxa"/>
            <w:vAlign w:val="center"/>
          </w:tcPr>
          <w:p w14:paraId="2A62A26F"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24FE4BAD" w14:textId="77777777" w:rsidR="0005243F" w:rsidRPr="00E5417E" w:rsidRDefault="0005243F" w:rsidP="007B6EC1">
            <w:pPr>
              <w:spacing w:before="60" w:after="60"/>
              <w:jc w:val="both"/>
              <w:rPr>
                <w:rFonts w:ascii="Times New Roman" w:hAnsi="Times New Roman" w:cs="Times New Roman"/>
                <w:sz w:val="26"/>
                <w:szCs w:val="26"/>
                <w:lang w:val="vi-VN" w:eastAsia="vi-VN"/>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khai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sinh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lưu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động</w:t>
            </w:r>
            <w:proofErr w:type="spellEnd"/>
          </w:p>
        </w:tc>
        <w:tc>
          <w:tcPr>
            <w:tcW w:w="1480" w:type="dxa"/>
            <w:vAlign w:val="center"/>
          </w:tcPr>
          <w:p w14:paraId="4AA9ED09"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1.003583.000.00.00.H5</w:t>
            </w:r>
          </w:p>
        </w:tc>
        <w:tc>
          <w:tcPr>
            <w:tcW w:w="2030" w:type="dxa"/>
            <w:vAlign w:val="center"/>
          </w:tcPr>
          <w:p w14:paraId="73F74D28" w14:textId="77777777" w:rsidR="0005243F" w:rsidRPr="00E5417E" w:rsidRDefault="0005243F" w:rsidP="007B6EC1">
            <w:pPr>
              <w:spacing w:before="60" w:after="60"/>
              <w:jc w:val="center"/>
              <w:rPr>
                <w:rFonts w:ascii="Times New Roman" w:hAnsi="Times New Roman" w:cs="Times New Roman"/>
                <w:sz w:val="26"/>
                <w:szCs w:val="26"/>
                <w:lang w:eastAsia="vi-VN"/>
              </w:rPr>
            </w:pPr>
            <w:proofErr w:type="spellStart"/>
            <w:r w:rsidRPr="00E5417E">
              <w:rPr>
                <w:rFonts w:ascii="Times New Roman" w:hAnsi="Times New Roman" w:cs="Times New Roman"/>
                <w:sz w:val="26"/>
                <w:szCs w:val="26"/>
              </w:rPr>
              <w:t>Hộ</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tịch</w:t>
            </w:r>
            <w:proofErr w:type="spellEnd"/>
          </w:p>
        </w:tc>
        <w:tc>
          <w:tcPr>
            <w:tcW w:w="1242" w:type="dxa"/>
            <w:vAlign w:val="center"/>
          </w:tcPr>
          <w:p w14:paraId="7157DE08"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52EDC554"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06B7FB11"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37155811" w14:textId="77777777" w:rsidTr="00E5417E">
        <w:tc>
          <w:tcPr>
            <w:tcW w:w="777" w:type="dxa"/>
            <w:vAlign w:val="center"/>
          </w:tcPr>
          <w:p w14:paraId="10180D83"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05CB0959" w14:textId="77777777" w:rsidR="0005243F" w:rsidRPr="00E5417E" w:rsidRDefault="0005243F" w:rsidP="007B6EC1">
            <w:pPr>
              <w:spacing w:before="60" w:after="60"/>
              <w:jc w:val="both"/>
              <w:rPr>
                <w:rFonts w:ascii="Times New Roman" w:hAnsi="Times New Roman" w:cs="Times New Roman"/>
                <w:sz w:val="26"/>
                <w:szCs w:val="26"/>
                <w:lang w:val="vi-VN" w:eastAsia="vi-VN"/>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khai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tử</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lưu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động</w:t>
            </w:r>
            <w:proofErr w:type="spellEnd"/>
          </w:p>
        </w:tc>
        <w:tc>
          <w:tcPr>
            <w:tcW w:w="1480" w:type="dxa"/>
            <w:vAlign w:val="center"/>
          </w:tcPr>
          <w:p w14:paraId="59325BFE"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1.000419.000.00.00.H55</w:t>
            </w:r>
          </w:p>
        </w:tc>
        <w:tc>
          <w:tcPr>
            <w:tcW w:w="2030" w:type="dxa"/>
            <w:vAlign w:val="center"/>
          </w:tcPr>
          <w:p w14:paraId="7C00161B" w14:textId="77777777" w:rsidR="0005243F" w:rsidRPr="00E5417E" w:rsidRDefault="0005243F" w:rsidP="007B6EC1">
            <w:pPr>
              <w:spacing w:before="60" w:after="60"/>
              <w:jc w:val="center"/>
              <w:rPr>
                <w:rFonts w:ascii="Times New Roman" w:hAnsi="Times New Roman" w:cs="Times New Roman"/>
                <w:sz w:val="26"/>
                <w:szCs w:val="26"/>
                <w:lang w:eastAsia="vi-VN"/>
              </w:rPr>
            </w:pPr>
            <w:proofErr w:type="spellStart"/>
            <w:r w:rsidRPr="00E5417E">
              <w:rPr>
                <w:rFonts w:ascii="Times New Roman" w:hAnsi="Times New Roman" w:cs="Times New Roman"/>
                <w:sz w:val="26"/>
                <w:szCs w:val="26"/>
              </w:rPr>
              <w:t>Hộ</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tịch</w:t>
            </w:r>
            <w:proofErr w:type="spellEnd"/>
          </w:p>
        </w:tc>
        <w:tc>
          <w:tcPr>
            <w:tcW w:w="1242" w:type="dxa"/>
            <w:vAlign w:val="center"/>
          </w:tcPr>
          <w:p w14:paraId="2A5D0D29"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4ECEA168"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6812DF81"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44FACF52" w14:textId="77777777" w:rsidTr="00E5417E">
        <w:tc>
          <w:tcPr>
            <w:tcW w:w="777" w:type="dxa"/>
            <w:vAlign w:val="center"/>
          </w:tcPr>
          <w:p w14:paraId="48E055D9"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614A3F38" w14:textId="77777777" w:rsidR="0005243F" w:rsidRPr="00E5417E" w:rsidRDefault="0005243F" w:rsidP="007B6EC1">
            <w:pPr>
              <w:spacing w:before="60" w:after="60"/>
              <w:jc w:val="both"/>
              <w:rPr>
                <w:rFonts w:ascii="Times New Roman" w:hAnsi="Times New Roman" w:cs="Times New Roman"/>
                <w:sz w:val="26"/>
                <w:szCs w:val="26"/>
                <w:lang w:val="vi-VN" w:eastAsia="vi-VN"/>
              </w:rPr>
            </w:pPr>
            <w:proofErr w:type="spellStart"/>
            <w:r w:rsidRPr="00E5417E">
              <w:rPr>
                <w:rFonts w:ascii="Times New Roman" w:hAnsi="Times New Roman" w:cs="Times New Roman"/>
                <w:sz w:val="26"/>
                <w:szCs w:val="26"/>
              </w:rPr>
              <w:t>Đăng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kết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hôn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lưu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động</w:t>
            </w:r>
            <w:proofErr w:type="spellEnd"/>
          </w:p>
        </w:tc>
        <w:tc>
          <w:tcPr>
            <w:tcW w:w="1480" w:type="dxa"/>
            <w:vAlign w:val="center"/>
          </w:tcPr>
          <w:p w14:paraId="78683BEE"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1.000593.000.00.00.H55</w:t>
            </w:r>
          </w:p>
        </w:tc>
        <w:tc>
          <w:tcPr>
            <w:tcW w:w="2030" w:type="dxa"/>
            <w:vAlign w:val="center"/>
          </w:tcPr>
          <w:p w14:paraId="51D00B93" w14:textId="77777777" w:rsidR="0005243F" w:rsidRPr="00E5417E" w:rsidRDefault="0005243F" w:rsidP="007B6EC1">
            <w:pPr>
              <w:spacing w:before="60" w:after="60"/>
              <w:jc w:val="center"/>
              <w:rPr>
                <w:rFonts w:ascii="Times New Roman" w:hAnsi="Times New Roman" w:cs="Times New Roman"/>
                <w:sz w:val="26"/>
                <w:szCs w:val="26"/>
                <w:lang w:eastAsia="vi-VN"/>
              </w:rPr>
            </w:pPr>
            <w:proofErr w:type="spellStart"/>
            <w:r w:rsidRPr="00E5417E">
              <w:rPr>
                <w:rFonts w:ascii="Times New Roman" w:hAnsi="Times New Roman" w:cs="Times New Roman"/>
                <w:sz w:val="26"/>
                <w:szCs w:val="26"/>
              </w:rPr>
              <w:t>Hộ</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tịch</w:t>
            </w:r>
            <w:proofErr w:type="spellEnd"/>
          </w:p>
        </w:tc>
        <w:tc>
          <w:tcPr>
            <w:tcW w:w="1242" w:type="dxa"/>
            <w:vAlign w:val="center"/>
          </w:tcPr>
          <w:p w14:paraId="3558F8D2"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314E51C7"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24A40FB1"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6192FDE5" w14:textId="77777777" w:rsidTr="00E5417E">
        <w:tc>
          <w:tcPr>
            <w:tcW w:w="777" w:type="dxa"/>
            <w:vAlign w:val="center"/>
          </w:tcPr>
          <w:p w14:paraId="64F04458"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707ACFB7" w14:textId="77777777" w:rsidR="0005243F" w:rsidRPr="00E5417E" w:rsidRDefault="0005243F" w:rsidP="007B6EC1">
            <w:pPr>
              <w:spacing w:before="60" w:after="60"/>
              <w:jc w:val="both"/>
              <w:rPr>
                <w:rFonts w:ascii="Times New Roman" w:hAnsi="Times New Roman" w:cs="Times New Roman"/>
                <w:sz w:val="26"/>
                <w:szCs w:val="26"/>
                <w:lang w:val="vi-VN" w:eastAsia="vi-VN"/>
              </w:rPr>
            </w:pPr>
            <w:r w:rsidRPr="00E5417E">
              <w:rPr>
                <w:rFonts w:ascii="Times New Roman" w:hAnsi="Times New Roman" w:cs="Times New Roman"/>
                <w:sz w:val="26"/>
                <w:szCs w:val="26"/>
                <w:lang w:val="vi-VN" w:eastAsia="vi-VN"/>
              </w:rPr>
              <w:t>Công nhận hòa giải viên (cấp xã)</w:t>
            </w:r>
          </w:p>
        </w:tc>
        <w:tc>
          <w:tcPr>
            <w:tcW w:w="1480" w:type="dxa"/>
            <w:vAlign w:val="center"/>
          </w:tcPr>
          <w:p w14:paraId="327F80F7" w14:textId="77777777" w:rsidR="0005243F" w:rsidRPr="00E5417E" w:rsidRDefault="0005243F" w:rsidP="007B6EC1">
            <w:pPr>
              <w:spacing w:before="60" w:after="60"/>
              <w:jc w:val="center"/>
              <w:rPr>
                <w:rFonts w:ascii="Times New Roman" w:hAnsi="Times New Roman" w:cs="Times New Roman"/>
                <w:sz w:val="26"/>
                <w:szCs w:val="26"/>
                <w:lang w:val="vi-VN" w:eastAsia="vi-VN"/>
              </w:rPr>
            </w:pPr>
            <w:hyperlink r:id="rId19" w:history="1">
              <w:r w:rsidRPr="00E5417E">
                <w:rPr>
                  <w:rStyle w:val="link"/>
                  <w:rFonts w:ascii="Times New Roman" w:hAnsi="Times New Roman" w:cs="Times New Roman"/>
                  <w:sz w:val="26"/>
                  <w:szCs w:val="26"/>
                </w:rPr>
                <w:t>1.002211.H55</w:t>
              </w:r>
            </w:hyperlink>
          </w:p>
        </w:tc>
        <w:tc>
          <w:tcPr>
            <w:tcW w:w="2030" w:type="dxa"/>
            <w:vAlign w:val="center"/>
          </w:tcPr>
          <w:p w14:paraId="60834358" w14:textId="77777777" w:rsidR="0005243F" w:rsidRPr="00E5417E" w:rsidRDefault="0005243F" w:rsidP="007B6EC1">
            <w:pPr>
              <w:spacing w:before="60" w:after="60"/>
              <w:jc w:val="center"/>
              <w:rPr>
                <w:rFonts w:ascii="Times New Roman" w:hAnsi="Times New Roman" w:cs="Times New Roman"/>
                <w:sz w:val="26"/>
                <w:szCs w:val="26"/>
                <w:lang w:eastAsia="vi-VN"/>
              </w:rPr>
            </w:pPr>
            <w:proofErr w:type="spellStart"/>
            <w:r w:rsidRPr="00E5417E">
              <w:rPr>
                <w:rFonts w:ascii="Times New Roman" w:hAnsi="Times New Roman" w:cs="Times New Roman"/>
                <w:sz w:val="26"/>
                <w:szCs w:val="26"/>
                <w:lang w:eastAsia="vi-VN"/>
              </w:rPr>
              <w:t>Hòa</w:t>
            </w:r>
            <w:proofErr w:type="spellEnd"/>
            <w:r w:rsidRPr="00E5417E">
              <w:rPr>
                <w:rFonts w:ascii="Times New Roman" w:hAnsi="Times New Roman" w:cs="Times New Roman"/>
                <w:sz w:val="26"/>
                <w:szCs w:val="26"/>
                <w:lang w:eastAsia="vi-VN"/>
              </w:rPr>
              <w:t xml:space="preserve"> </w:t>
            </w:r>
            <w:proofErr w:type="spellStart"/>
            <w:r w:rsidRPr="00E5417E">
              <w:rPr>
                <w:rFonts w:ascii="Times New Roman" w:hAnsi="Times New Roman" w:cs="Times New Roman"/>
                <w:sz w:val="26"/>
                <w:szCs w:val="26"/>
                <w:lang w:eastAsia="vi-VN"/>
              </w:rPr>
              <w:t>giải</w:t>
            </w:r>
            <w:proofErr w:type="spellEnd"/>
            <w:r w:rsidRPr="00E5417E">
              <w:rPr>
                <w:rFonts w:ascii="Times New Roman" w:hAnsi="Times New Roman" w:cs="Times New Roman"/>
                <w:sz w:val="26"/>
                <w:szCs w:val="26"/>
                <w:lang w:eastAsia="vi-VN"/>
              </w:rPr>
              <w:t xml:space="preserve"> ở </w:t>
            </w:r>
            <w:proofErr w:type="spellStart"/>
            <w:r w:rsidRPr="00E5417E">
              <w:rPr>
                <w:rFonts w:ascii="Times New Roman" w:hAnsi="Times New Roman" w:cs="Times New Roman"/>
                <w:sz w:val="26"/>
                <w:szCs w:val="26"/>
                <w:lang w:eastAsia="vi-VN"/>
              </w:rPr>
              <w:t>cơ</w:t>
            </w:r>
            <w:proofErr w:type="spellEnd"/>
            <w:r w:rsidRPr="00E5417E">
              <w:rPr>
                <w:rFonts w:ascii="Times New Roman" w:hAnsi="Times New Roman" w:cs="Times New Roman"/>
                <w:sz w:val="26"/>
                <w:szCs w:val="26"/>
                <w:lang w:eastAsia="vi-VN"/>
              </w:rPr>
              <w:t xml:space="preserve"> </w:t>
            </w:r>
            <w:proofErr w:type="spellStart"/>
            <w:r w:rsidRPr="00E5417E">
              <w:rPr>
                <w:rFonts w:ascii="Times New Roman" w:hAnsi="Times New Roman" w:cs="Times New Roman"/>
                <w:sz w:val="26"/>
                <w:szCs w:val="26"/>
                <w:lang w:eastAsia="vi-VN"/>
              </w:rPr>
              <w:t>sở</w:t>
            </w:r>
            <w:proofErr w:type="spellEnd"/>
          </w:p>
        </w:tc>
        <w:tc>
          <w:tcPr>
            <w:tcW w:w="1242" w:type="dxa"/>
            <w:vAlign w:val="center"/>
          </w:tcPr>
          <w:p w14:paraId="26BB68FA"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7EB708C5"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4ED8787C"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2C3DBD61" w14:textId="77777777" w:rsidTr="00E5417E">
        <w:tc>
          <w:tcPr>
            <w:tcW w:w="777" w:type="dxa"/>
            <w:vAlign w:val="center"/>
          </w:tcPr>
          <w:p w14:paraId="5F2313A7"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5FB5E939" w14:textId="77777777" w:rsidR="0005243F" w:rsidRPr="00E5417E" w:rsidRDefault="0005243F" w:rsidP="007B6EC1">
            <w:pPr>
              <w:spacing w:before="60" w:after="60"/>
              <w:jc w:val="both"/>
              <w:rPr>
                <w:rFonts w:ascii="Times New Roman" w:hAnsi="Times New Roman" w:cs="Times New Roman"/>
                <w:sz w:val="26"/>
                <w:szCs w:val="26"/>
                <w:lang w:eastAsia="vi-VN"/>
              </w:rPr>
            </w:pPr>
            <w:r w:rsidRPr="00E5417E">
              <w:rPr>
                <w:rFonts w:ascii="Times New Roman" w:hAnsi="Times New Roman" w:cs="Times New Roman"/>
                <w:sz w:val="26"/>
                <w:szCs w:val="26"/>
                <w:lang w:val="vi-VN" w:eastAsia="vi-VN"/>
              </w:rPr>
              <w:t>Công nhận tổ trưởng tổ hòa giải</w:t>
            </w:r>
          </w:p>
        </w:tc>
        <w:tc>
          <w:tcPr>
            <w:tcW w:w="1480" w:type="dxa"/>
            <w:vAlign w:val="center"/>
          </w:tcPr>
          <w:p w14:paraId="60C11DB3" w14:textId="77777777" w:rsidR="0005243F" w:rsidRPr="00E5417E" w:rsidRDefault="0005243F" w:rsidP="007B6EC1">
            <w:pPr>
              <w:spacing w:before="60" w:after="60"/>
              <w:jc w:val="center"/>
              <w:rPr>
                <w:rFonts w:ascii="Times New Roman" w:hAnsi="Times New Roman" w:cs="Times New Roman"/>
                <w:sz w:val="26"/>
                <w:szCs w:val="26"/>
                <w:lang w:val="vi-VN" w:eastAsia="vi-VN"/>
              </w:rPr>
            </w:pPr>
            <w:hyperlink r:id="rId20" w:history="1">
              <w:r w:rsidRPr="00E5417E">
                <w:rPr>
                  <w:rStyle w:val="link"/>
                  <w:rFonts w:ascii="Times New Roman" w:hAnsi="Times New Roman" w:cs="Times New Roman"/>
                  <w:sz w:val="26"/>
                  <w:szCs w:val="26"/>
                </w:rPr>
                <w:t>2.000950.H55</w:t>
              </w:r>
            </w:hyperlink>
          </w:p>
        </w:tc>
        <w:tc>
          <w:tcPr>
            <w:tcW w:w="2030" w:type="dxa"/>
            <w:vAlign w:val="center"/>
          </w:tcPr>
          <w:p w14:paraId="6B9D4EBD" w14:textId="77777777" w:rsidR="0005243F" w:rsidRPr="00E5417E" w:rsidRDefault="0005243F" w:rsidP="007B6EC1">
            <w:pPr>
              <w:spacing w:before="60" w:after="60"/>
              <w:jc w:val="center"/>
              <w:rPr>
                <w:rFonts w:ascii="Times New Roman" w:hAnsi="Times New Roman" w:cs="Times New Roman"/>
                <w:sz w:val="26"/>
                <w:szCs w:val="26"/>
                <w:lang w:val="vi-VN" w:eastAsia="vi-VN"/>
              </w:rPr>
            </w:pPr>
            <w:proofErr w:type="spellStart"/>
            <w:r w:rsidRPr="00E5417E">
              <w:rPr>
                <w:rFonts w:ascii="Times New Roman" w:hAnsi="Times New Roman" w:cs="Times New Roman"/>
                <w:sz w:val="26"/>
                <w:szCs w:val="26"/>
                <w:lang w:eastAsia="vi-VN"/>
              </w:rPr>
              <w:t>Hòa</w:t>
            </w:r>
            <w:proofErr w:type="spellEnd"/>
            <w:r w:rsidRPr="00E5417E">
              <w:rPr>
                <w:rFonts w:ascii="Times New Roman" w:hAnsi="Times New Roman" w:cs="Times New Roman"/>
                <w:sz w:val="26"/>
                <w:szCs w:val="26"/>
                <w:lang w:eastAsia="vi-VN"/>
              </w:rPr>
              <w:t xml:space="preserve"> </w:t>
            </w:r>
            <w:proofErr w:type="spellStart"/>
            <w:r w:rsidRPr="00E5417E">
              <w:rPr>
                <w:rFonts w:ascii="Times New Roman" w:hAnsi="Times New Roman" w:cs="Times New Roman"/>
                <w:sz w:val="26"/>
                <w:szCs w:val="26"/>
                <w:lang w:eastAsia="vi-VN"/>
              </w:rPr>
              <w:t>giải</w:t>
            </w:r>
            <w:proofErr w:type="spellEnd"/>
            <w:r w:rsidRPr="00E5417E">
              <w:rPr>
                <w:rFonts w:ascii="Times New Roman" w:hAnsi="Times New Roman" w:cs="Times New Roman"/>
                <w:sz w:val="26"/>
                <w:szCs w:val="26"/>
                <w:lang w:eastAsia="vi-VN"/>
              </w:rPr>
              <w:t xml:space="preserve"> ở </w:t>
            </w:r>
            <w:proofErr w:type="spellStart"/>
            <w:r w:rsidRPr="00E5417E">
              <w:rPr>
                <w:rFonts w:ascii="Times New Roman" w:hAnsi="Times New Roman" w:cs="Times New Roman"/>
                <w:sz w:val="26"/>
                <w:szCs w:val="26"/>
                <w:lang w:eastAsia="vi-VN"/>
              </w:rPr>
              <w:t>cơ</w:t>
            </w:r>
            <w:proofErr w:type="spellEnd"/>
            <w:r w:rsidRPr="00E5417E">
              <w:rPr>
                <w:rFonts w:ascii="Times New Roman" w:hAnsi="Times New Roman" w:cs="Times New Roman"/>
                <w:sz w:val="26"/>
                <w:szCs w:val="26"/>
                <w:lang w:eastAsia="vi-VN"/>
              </w:rPr>
              <w:t xml:space="preserve"> </w:t>
            </w:r>
            <w:proofErr w:type="spellStart"/>
            <w:r w:rsidRPr="00E5417E">
              <w:rPr>
                <w:rFonts w:ascii="Times New Roman" w:hAnsi="Times New Roman" w:cs="Times New Roman"/>
                <w:sz w:val="26"/>
                <w:szCs w:val="26"/>
                <w:lang w:eastAsia="vi-VN"/>
              </w:rPr>
              <w:t>sở</w:t>
            </w:r>
            <w:proofErr w:type="spellEnd"/>
          </w:p>
        </w:tc>
        <w:tc>
          <w:tcPr>
            <w:tcW w:w="1242" w:type="dxa"/>
            <w:vAlign w:val="center"/>
          </w:tcPr>
          <w:p w14:paraId="0CE2AC63"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6EFC1207"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574C7BFF"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643CD197" w14:textId="77777777" w:rsidTr="00E5417E">
        <w:tc>
          <w:tcPr>
            <w:tcW w:w="777" w:type="dxa"/>
            <w:vAlign w:val="center"/>
          </w:tcPr>
          <w:p w14:paraId="5797009D"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56FF60B9" w14:textId="77777777" w:rsidR="0005243F" w:rsidRPr="00E5417E" w:rsidRDefault="0005243F" w:rsidP="007B6EC1">
            <w:pPr>
              <w:spacing w:before="60" w:after="60"/>
              <w:jc w:val="both"/>
              <w:rPr>
                <w:rFonts w:ascii="Times New Roman" w:hAnsi="Times New Roman" w:cs="Times New Roman"/>
                <w:sz w:val="26"/>
                <w:szCs w:val="26"/>
                <w:lang w:val="vi-VN" w:eastAsia="vi-VN"/>
              </w:rPr>
            </w:pPr>
            <w:r w:rsidRPr="00E5417E">
              <w:rPr>
                <w:rFonts w:ascii="Times New Roman" w:hAnsi="Times New Roman" w:cs="Times New Roman"/>
                <w:sz w:val="26"/>
                <w:szCs w:val="26"/>
                <w:lang w:val="vi-VN" w:eastAsia="vi-VN"/>
              </w:rPr>
              <w:t>Thôi làm hòa giải viên</w:t>
            </w:r>
          </w:p>
        </w:tc>
        <w:tc>
          <w:tcPr>
            <w:tcW w:w="1480" w:type="dxa"/>
            <w:vAlign w:val="center"/>
          </w:tcPr>
          <w:p w14:paraId="1E2E834F" w14:textId="77777777" w:rsidR="0005243F" w:rsidRPr="00E5417E" w:rsidRDefault="0005243F" w:rsidP="007B6EC1">
            <w:pPr>
              <w:spacing w:before="60" w:after="60"/>
              <w:jc w:val="center"/>
              <w:rPr>
                <w:rFonts w:ascii="Times New Roman" w:hAnsi="Times New Roman" w:cs="Times New Roman"/>
                <w:sz w:val="26"/>
                <w:szCs w:val="26"/>
                <w:lang w:val="vi-VN" w:eastAsia="vi-VN"/>
              </w:rPr>
            </w:pPr>
            <w:hyperlink r:id="rId21" w:history="1">
              <w:r w:rsidRPr="00E5417E">
                <w:rPr>
                  <w:rStyle w:val="link"/>
                  <w:rFonts w:ascii="Times New Roman" w:hAnsi="Times New Roman" w:cs="Times New Roman"/>
                  <w:sz w:val="26"/>
                  <w:szCs w:val="26"/>
                </w:rPr>
                <w:t>2.000930.000.00.00.H55</w:t>
              </w:r>
            </w:hyperlink>
          </w:p>
        </w:tc>
        <w:tc>
          <w:tcPr>
            <w:tcW w:w="2030" w:type="dxa"/>
            <w:vAlign w:val="center"/>
          </w:tcPr>
          <w:p w14:paraId="797028F7" w14:textId="77777777" w:rsidR="0005243F" w:rsidRPr="00E5417E" w:rsidRDefault="0005243F" w:rsidP="007B6EC1">
            <w:pPr>
              <w:spacing w:before="60" w:after="60"/>
              <w:jc w:val="center"/>
              <w:rPr>
                <w:rFonts w:ascii="Times New Roman" w:hAnsi="Times New Roman" w:cs="Times New Roman"/>
                <w:sz w:val="26"/>
                <w:szCs w:val="26"/>
                <w:lang w:val="vi-VN" w:eastAsia="vi-VN"/>
              </w:rPr>
            </w:pPr>
            <w:proofErr w:type="spellStart"/>
            <w:r w:rsidRPr="00E5417E">
              <w:rPr>
                <w:rFonts w:ascii="Times New Roman" w:hAnsi="Times New Roman" w:cs="Times New Roman"/>
                <w:sz w:val="26"/>
                <w:szCs w:val="26"/>
                <w:lang w:eastAsia="vi-VN"/>
              </w:rPr>
              <w:t>Hòa</w:t>
            </w:r>
            <w:proofErr w:type="spellEnd"/>
            <w:r w:rsidRPr="00E5417E">
              <w:rPr>
                <w:rFonts w:ascii="Times New Roman" w:hAnsi="Times New Roman" w:cs="Times New Roman"/>
                <w:sz w:val="26"/>
                <w:szCs w:val="26"/>
                <w:lang w:eastAsia="vi-VN"/>
              </w:rPr>
              <w:t xml:space="preserve"> </w:t>
            </w:r>
            <w:proofErr w:type="spellStart"/>
            <w:r w:rsidRPr="00E5417E">
              <w:rPr>
                <w:rFonts w:ascii="Times New Roman" w:hAnsi="Times New Roman" w:cs="Times New Roman"/>
                <w:sz w:val="26"/>
                <w:szCs w:val="26"/>
                <w:lang w:eastAsia="vi-VN"/>
              </w:rPr>
              <w:t>giải</w:t>
            </w:r>
            <w:proofErr w:type="spellEnd"/>
            <w:r w:rsidRPr="00E5417E">
              <w:rPr>
                <w:rFonts w:ascii="Times New Roman" w:hAnsi="Times New Roman" w:cs="Times New Roman"/>
                <w:sz w:val="26"/>
                <w:szCs w:val="26"/>
                <w:lang w:eastAsia="vi-VN"/>
              </w:rPr>
              <w:t xml:space="preserve"> ở </w:t>
            </w:r>
            <w:proofErr w:type="spellStart"/>
            <w:r w:rsidRPr="00E5417E">
              <w:rPr>
                <w:rFonts w:ascii="Times New Roman" w:hAnsi="Times New Roman" w:cs="Times New Roman"/>
                <w:sz w:val="26"/>
                <w:szCs w:val="26"/>
                <w:lang w:eastAsia="vi-VN"/>
              </w:rPr>
              <w:t>cơ</w:t>
            </w:r>
            <w:proofErr w:type="spellEnd"/>
            <w:r w:rsidRPr="00E5417E">
              <w:rPr>
                <w:rFonts w:ascii="Times New Roman" w:hAnsi="Times New Roman" w:cs="Times New Roman"/>
                <w:sz w:val="26"/>
                <w:szCs w:val="26"/>
                <w:lang w:eastAsia="vi-VN"/>
              </w:rPr>
              <w:t xml:space="preserve"> </w:t>
            </w:r>
            <w:proofErr w:type="spellStart"/>
            <w:r w:rsidRPr="00E5417E">
              <w:rPr>
                <w:rFonts w:ascii="Times New Roman" w:hAnsi="Times New Roman" w:cs="Times New Roman"/>
                <w:sz w:val="26"/>
                <w:szCs w:val="26"/>
                <w:lang w:eastAsia="vi-VN"/>
              </w:rPr>
              <w:t>sở</w:t>
            </w:r>
            <w:proofErr w:type="spellEnd"/>
          </w:p>
        </w:tc>
        <w:tc>
          <w:tcPr>
            <w:tcW w:w="1242" w:type="dxa"/>
            <w:vAlign w:val="center"/>
          </w:tcPr>
          <w:p w14:paraId="5EE07F91"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658AD6FC"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1A665E50"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5158E28E" w14:textId="77777777" w:rsidTr="00E5417E">
        <w:tc>
          <w:tcPr>
            <w:tcW w:w="777" w:type="dxa"/>
            <w:vAlign w:val="center"/>
          </w:tcPr>
          <w:p w14:paraId="0C418658"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48CB9471" w14:textId="77777777" w:rsidR="0005243F" w:rsidRPr="00E5417E" w:rsidRDefault="0005243F" w:rsidP="007B6EC1">
            <w:pPr>
              <w:spacing w:before="60" w:after="60"/>
              <w:jc w:val="both"/>
              <w:rPr>
                <w:rFonts w:ascii="Times New Roman" w:hAnsi="Times New Roman" w:cs="Times New Roman"/>
                <w:sz w:val="26"/>
                <w:szCs w:val="26"/>
                <w:lang w:val="vi-VN" w:eastAsia="vi-VN"/>
              </w:rPr>
            </w:pPr>
            <w:r w:rsidRPr="00E5417E">
              <w:rPr>
                <w:rFonts w:ascii="Times New Roman" w:hAnsi="Times New Roman" w:cs="Times New Roman"/>
                <w:sz w:val="26"/>
                <w:szCs w:val="26"/>
                <w:lang w:val="vi-VN" w:eastAsia="vi-VN"/>
              </w:rPr>
              <w:t>Thanh toán thù lao cho hòa giải viên</w:t>
            </w:r>
          </w:p>
        </w:tc>
        <w:tc>
          <w:tcPr>
            <w:tcW w:w="1480" w:type="dxa"/>
            <w:vAlign w:val="center"/>
          </w:tcPr>
          <w:p w14:paraId="450A8EEA" w14:textId="77777777" w:rsidR="0005243F" w:rsidRPr="00E5417E" w:rsidRDefault="0005243F" w:rsidP="007B6EC1">
            <w:pPr>
              <w:spacing w:before="60" w:after="60"/>
              <w:jc w:val="center"/>
              <w:rPr>
                <w:rFonts w:ascii="Times New Roman" w:hAnsi="Times New Roman" w:cs="Times New Roman"/>
                <w:sz w:val="26"/>
                <w:szCs w:val="26"/>
                <w:lang w:val="vi-VN" w:eastAsia="vi-VN"/>
              </w:rPr>
            </w:pPr>
            <w:r w:rsidRPr="00E5417E">
              <w:rPr>
                <w:rFonts w:ascii="Times New Roman" w:hAnsi="Times New Roman" w:cs="Times New Roman"/>
                <w:sz w:val="26"/>
                <w:szCs w:val="26"/>
                <w:lang w:val="vi-VN" w:eastAsia="vi-VN"/>
              </w:rPr>
              <w:t>2.002080.000.00.00.H55</w:t>
            </w:r>
          </w:p>
        </w:tc>
        <w:tc>
          <w:tcPr>
            <w:tcW w:w="2030" w:type="dxa"/>
            <w:vAlign w:val="center"/>
          </w:tcPr>
          <w:p w14:paraId="41197502" w14:textId="77777777" w:rsidR="0005243F" w:rsidRPr="00E5417E" w:rsidRDefault="0005243F" w:rsidP="007B6EC1">
            <w:pPr>
              <w:spacing w:before="60" w:after="60"/>
              <w:jc w:val="center"/>
              <w:rPr>
                <w:rFonts w:ascii="Times New Roman" w:hAnsi="Times New Roman" w:cs="Times New Roman"/>
                <w:sz w:val="26"/>
                <w:szCs w:val="26"/>
                <w:lang w:val="vi-VN" w:eastAsia="vi-VN"/>
              </w:rPr>
            </w:pPr>
            <w:proofErr w:type="spellStart"/>
            <w:r w:rsidRPr="00E5417E">
              <w:rPr>
                <w:rFonts w:ascii="Times New Roman" w:hAnsi="Times New Roman" w:cs="Times New Roman"/>
                <w:sz w:val="26"/>
                <w:szCs w:val="26"/>
                <w:lang w:eastAsia="vi-VN"/>
              </w:rPr>
              <w:t>Hòa</w:t>
            </w:r>
            <w:proofErr w:type="spellEnd"/>
            <w:r w:rsidRPr="00E5417E">
              <w:rPr>
                <w:rFonts w:ascii="Times New Roman" w:hAnsi="Times New Roman" w:cs="Times New Roman"/>
                <w:sz w:val="26"/>
                <w:szCs w:val="26"/>
                <w:lang w:eastAsia="vi-VN"/>
              </w:rPr>
              <w:t xml:space="preserve"> </w:t>
            </w:r>
            <w:proofErr w:type="spellStart"/>
            <w:r w:rsidRPr="00E5417E">
              <w:rPr>
                <w:rFonts w:ascii="Times New Roman" w:hAnsi="Times New Roman" w:cs="Times New Roman"/>
                <w:sz w:val="26"/>
                <w:szCs w:val="26"/>
                <w:lang w:eastAsia="vi-VN"/>
              </w:rPr>
              <w:t>giải</w:t>
            </w:r>
            <w:proofErr w:type="spellEnd"/>
            <w:r w:rsidRPr="00E5417E">
              <w:rPr>
                <w:rFonts w:ascii="Times New Roman" w:hAnsi="Times New Roman" w:cs="Times New Roman"/>
                <w:sz w:val="26"/>
                <w:szCs w:val="26"/>
                <w:lang w:eastAsia="vi-VN"/>
              </w:rPr>
              <w:t xml:space="preserve"> ở </w:t>
            </w:r>
            <w:proofErr w:type="spellStart"/>
            <w:r w:rsidRPr="00E5417E">
              <w:rPr>
                <w:rFonts w:ascii="Times New Roman" w:hAnsi="Times New Roman" w:cs="Times New Roman"/>
                <w:sz w:val="26"/>
                <w:szCs w:val="26"/>
                <w:lang w:eastAsia="vi-VN"/>
              </w:rPr>
              <w:t>cơ</w:t>
            </w:r>
            <w:proofErr w:type="spellEnd"/>
            <w:r w:rsidRPr="00E5417E">
              <w:rPr>
                <w:rFonts w:ascii="Times New Roman" w:hAnsi="Times New Roman" w:cs="Times New Roman"/>
                <w:sz w:val="26"/>
                <w:szCs w:val="26"/>
                <w:lang w:eastAsia="vi-VN"/>
              </w:rPr>
              <w:t xml:space="preserve"> </w:t>
            </w:r>
            <w:proofErr w:type="spellStart"/>
            <w:r w:rsidRPr="00E5417E">
              <w:rPr>
                <w:rFonts w:ascii="Times New Roman" w:hAnsi="Times New Roman" w:cs="Times New Roman"/>
                <w:sz w:val="26"/>
                <w:szCs w:val="26"/>
                <w:lang w:eastAsia="vi-VN"/>
              </w:rPr>
              <w:t>sở</w:t>
            </w:r>
            <w:proofErr w:type="spellEnd"/>
          </w:p>
        </w:tc>
        <w:tc>
          <w:tcPr>
            <w:tcW w:w="1242" w:type="dxa"/>
            <w:vAlign w:val="center"/>
          </w:tcPr>
          <w:p w14:paraId="08AAAAF1"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166C9188"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5E17C7CD"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34BA380F" w14:textId="77777777" w:rsidTr="00E5417E">
        <w:tc>
          <w:tcPr>
            <w:tcW w:w="777" w:type="dxa"/>
            <w:vAlign w:val="center"/>
          </w:tcPr>
          <w:p w14:paraId="59F84EAE"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25EF5509"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Thực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hiện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hỗ</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trợ</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khi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hòa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giải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viên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gặp</w:t>
            </w:r>
            <w:proofErr w:type="spellEnd"/>
            <w:r w:rsidRPr="00E5417E">
              <w:rPr>
                <w:rFonts w:ascii="Times New Roman" w:hAnsi="Times New Roman" w:cs="Times New Roman"/>
                <w:sz w:val="26"/>
                <w:szCs w:val="26"/>
              </w:rPr>
              <w:t xml:space="preserve"> tai</w:t>
            </w:r>
          </w:p>
          <w:p w14:paraId="699DFC5B"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nạn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hoặc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rủi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ro</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ảnh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hưởng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đến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sức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khỏe</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tính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mạng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trong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khi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thực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hiện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hoạt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động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hòa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giải</w:t>
            </w:r>
            <w:proofErr w:type="spellEnd"/>
          </w:p>
        </w:tc>
        <w:tc>
          <w:tcPr>
            <w:tcW w:w="1480" w:type="dxa"/>
            <w:vAlign w:val="center"/>
          </w:tcPr>
          <w:p w14:paraId="6CE710D6"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2.000424.000.00.00.H55</w:t>
            </w:r>
          </w:p>
        </w:tc>
        <w:tc>
          <w:tcPr>
            <w:tcW w:w="2030" w:type="dxa"/>
            <w:vAlign w:val="center"/>
          </w:tcPr>
          <w:p w14:paraId="777DE384"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lang w:eastAsia="vi-VN"/>
              </w:rPr>
              <w:t>Hòa</w:t>
            </w:r>
            <w:proofErr w:type="spellEnd"/>
            <w:r w:rsidRPr="00E5417E">
              <w:rPr>
                <w:rFonts w:ascii="Times New Roman" w:hAnsi="Times New Roman" w:cs="Times New Roman"/>
                <w:sz w:val="26"/>
                <w:szCs w:val="26"/>
                <w:lang w:eastAsia="vi-VN"/>
              </w:rPr>
              <w:t xml:space="preserve"> </w:t>
            </w:r>
            <w:proofErr w:type="spellStart"/>
            <w:r w:rsidRPr="00E5417E">
              <w:rPr>
                <w:rFonts w:ascii="Times New Roman" w:hAnsi="Times New Roman" w:cs="Times New Roman"/>
                <w:sz w:val="26"/>
                <w:szCs w:val="26"/>
                <w:lang w:eastAsia="vi-VN"/>
              </w:rPr>
              <w:t>giải</w:t>
            </w:r>
            <w:proofErr w:type="spellEnd"/>
            <w:r w:rsidRPr="00E5417E">
              <w:rPr>
                <w:rFonts w:ascii="Times New Roman" w:hAnsi="Times New Roman" w:cs="Times New Roman"/>
                <w:sz w:val="26"/>
                <w:szCs w:val="26"/>
                <w:lang w:eastAsia="vi-VN"/>
              </w:rPr>
              <w:t xml:space="preserve"> ở </w:t>
            </w:r>
            <w:proofErr w:type="spellStart"/>
            <w:r w:rsidRPr="00E5417E">
              <w:rPr>
                <w:rFonts w:ascii="Times New Roman" w:hAnsi="Times New Roman" w:cs="Times New Roman"/>
                <w:sz w:val="26"/>
                <w:szCs w:val="26"/>
                <w:lang w:eastAsia="vi-VN"/>
              </w:rPr>
              <w:t>cơ</w:t>
            </w:r>
            <w:proofErr w:type="spellEnd"/>
            <w:r w:rsidRPr="00E5417E">
              <w:rPr>
                <w:rFonts w:ascii="Times New Roman" w:hAnsi="Times New Roman" w:cs="Times New Roman"/>
                <w:sz w:val="26"/>
                <w:szCs w:val="26"/>
                <w:lang w:eastAsia="vi-VN"/>
              </w:rPr>
              <w:t xml:space="preserve"> </w:t>
            </w:r>
            <w:proofErr w:type="spellStart"/>
            <w:r w:rsidRPr="00E5417E">
              <w:rPr>
                <w:rFonts w:ascii="Times New Roman" w:hAnsi="Times New Roman" w:cs="Times New Roman"/>
                <w:sz w:val="26"/>
                <w:szCs w:val="26"/>
                <w:lang w:eastAsia="vi-VN"/>
              </w:rPr>
              <w:t>sở</w:t>
            </w:r>
            <w:proofErr w:type="spellEnd"/>
          </w:p>
        </w:tc>
        <w:tc>
          <w:tcPr>
            <w:tcW w:w="1242" w:type="dxa"/>
            <w:vAlign w:val="center"/>
          </w:tcPr>
          <w:p w14:paraId="338E2FDF"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70CF4DA8"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5BE32974"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4EF4C403" w14:textId="77777777" w:rsidTr="00E5417E">
        <w:tc>
          <w:tcPr>
            <w:tcW w:w="777" w:type="dxa"/>
            <w:vAlign w:val="center"/>
          </w:tcPr>
          <w:p w14:paraId="67056705"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554E2745"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iCs/>
                <w:sz w:val="26"/>
                <w:szCs w:val="26"/>
              </w:rPr>
              <w:t>Thủ</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tục</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đề</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nghị</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hỗ</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trợ</w:t>
            </w:r>
            <w:proofErr w:type="spellEnd"/>
            <w:r w:rsidRPr="00E5417E">
              <w:rPr>
                <w:rFonts w:ascii="Times New Roman" w:hAnsi="Times New Roman" w:cs="Times New Roman"/>
                <w:iCs/>
                <w:sz w:val="26"/>
                <w:szCs w:val="26"/>
              </w:rPr>
              <w:t xml:space="preserve"> chi </w:t>
            </w:r>
            <w:proofErr w:type="spellStart"/>
            <w:r w:rsidRPr="00E5417E">
              <w:rPr>
                <w:rFonts w:ascii="Times New Roman" w:hAnsi="Times New Roman" w:cs="Times New Roman"/>
                <w:iCs/>
                <w:sz w:val="26"/>
                <w:szCs w:val="26"/>
              </w:rPr>
              <w:t>phí</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tư</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vấn</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pháp</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luật</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cho</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doanh</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nghiệp</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nhỏ</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và</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vừa</w:t>
            </w:r>
            <w:proofErr w:type="spellEnd"/>
          </w:p>
        </w:tc>
        <w:tc>
          <w:tcPr>
            <w:tcW w:w="1480" w:type="dxa"/>
            <w:vAlign w:val="center"/>
          </w:tcPr>
          <w:p w14:paraId="324576F5"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1.005464.H55</w:t>
            </w:r>
          </w:p>
        </w:tc>
        <w:tc>
          <w:tcPr>
            <w:tcW w:w="2030" w:type="dxa"/>
            <w:vAlign w:val="center"/>
          </w:tcPr>
          <w:p w14:paraId="2DF15645"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Hỗ</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trợ</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cho</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doanh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nghiệp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nhỏ</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và</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vừa</w:t>
            </w:r>
            <w:proofErr w:type="spellEnd"/>
          </w:p>
        </w:tc>
        <w:tc>
          <w:tcPr>
            <w:tcW w:w="1242" w:type="dxa"/>
            <w:vAlign w:val="center"/>
          </w:tcPr>
          <w:p w14:paraId="1E875090" w14:textId="77777777" w:rsidR="0005243F" w:rsidRPr="00E5417E" w:rsidRDefault="0005243F" w:rsidP="007B6EC1">
            <w:pPr>
              <w:spacing w:before="60" w:after="60"/>
              <w:jc w:val="center"/>
              <w:rPr>
                <w:rFonts w:ascii="Times New Roman" w:hAnsi="Times New Roman" w:cs="Times New Roman"/>
                <w:bCs/>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482A6054"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1CBE6350"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0BEC7AED" w14:textId="77777777" w:rsidTr="00E5417E">
        <w:tc>
          <w:tcPr>
            <w:tcW w:w="777" w:type="dxa"/>
            <w:vAlign w:val="center"/>
          </w:tcPr>
          <w:p w14:paraId="1F1079AA"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561828AD"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iCs/>
                <w:sz w:val="26"/>
                <w:szCs w:val="26"/>
              </w:rPr>
              <w:t>Thủ</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tục</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đề</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nghị</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thanh</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toán</w:t>
            </w:r>
            <w:proofErr w:type="spellEnd"/>
            <w:r w:rsidRPr="00E5417E">
              <w:rPr>
                <w:rFonts w:ascii="Times New Roman" w:hAnsi="Times New Roman" w:cs="Times New Roman"/>
                <w:iCs/>
                <w:sz w:val="26"/>
                <w:szCs w:val="26"/>
              </w:rPr>
              <w:t xml:space="preserve"> chi </w:t>
            </w:r>
            <w:proofErr w:type="spellStart"/>
            <w:r w:rsidRPr="00E5417E">
              <w:rPr>
                <w:rFonts w:ascii="Times New Roman" w:hAnsi="Times New Roman" w:cs="Times New Roman"/>
                <w:iCs/>
                <w:sz w:val="26"/>
                <w:szCs w:val="26"/>
              </w:rPr>
              <w:t>phí</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tư</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vấn</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pháp</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luật</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cho</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doanh</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nghiệp</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nhỏ</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và</w:t>
            </w:r>
            <w:proofErr w:type="spellEnd"/>
            <w:r w:rsidRPr="00E5417E">
              <w:rPr>
                <w:rFonts w:ascii="Times New Roman" w:hAnsi="Times New Roman" w:cs="Times New Roman"/>
                <w:iCs/>
                <w:sz w:val="26"/>
                <w:szCs w:val="26"/>
              </w:rPr>
              <w:t xml:space="preserve"> </w:t>
            </w:r>
            <w:proofErr w:type="spellStart"/>
            <w:r w:rsidRPr="00E5417E">
              <w:rPr>
                <w:rFonts w:ascii="Times New Roman" w:hAnsi="Times New Roman" w:cs="Times New Roman"/>
                <w:iCs/>
                <w:sz w:val="26"/>
                <w:szCs w:val="26"/>
              </w:rPr>
              <w:t>vừa</w:t>
            </w:r>
            <w:proofErr w:type="spellEnd"/>
          </w:p>
        </w:tc>
        <w:tc>
          <w:tcPr>
            <w:tcW w:w="1480" w:type="dxa"/>
            <w:vAlign w:val="center"/>
          </w:tcPr>
          <w:p w14:paraId="77DD5E58" w14:textId="77777777" w:rsidR="0005243F" w:rsidRPr="00E5417E" w:rsidRDefault="0005243F" w:rsidP="007B6EC1">
            <w:pPr>
              <w:spacing w:after="160" w:line="259" w:lineRule="auto"/>
              <w:jc w:val="center"/>
              <w:rPr>
                <w:rFonts w:ascii="Times New Roman" w:hAnsi="Times New Roman" w:cs="Times New Roman"/>
                <w:sz w:val="26"/>
                <w:szCs w:val="26"/>
              </w:rPr>
            </w:pPr>
            <w:r w:rsidRPr="00E5417E">
              <w:rPr>
                <w:rFonts w:ascii="Times New Roman" w:hAnsi="Times New Roman" w:cs="Times New Roman"/>
                <w:sz w:val="26"/>
                <w:szCs w:val="26"/>
              </w:rPr>
              <w:t>3.000024.H55</w:t>
            </w:r>
          </w:p>
          <w:p w14:paraId="02794C96" w14:textId="77777777" w:rsidR="0005243F" w:rsidRPr="00E5417E" w:rsidRDefault="0005243F" w:rsidP="007B6EC1">
            <w:pPr>
              <w:spacing w:before="60" w:after="60"/>
              <w:jc w:val="center"/>
              <w:rPr>
                <w:rFonts w:ascii="Times New Roman" w:hAnsi="Times New Roman" w:cs="Times New Roman"/>
                <w:sz w:val="26"/>
                <w:szCs w:val="26"/>
              </w:rPr>
            </w:pPr>
          </w:p>
        </w:tc>
        <w:tc>
          <w:tcPr>
            <w:tcW w:w="2030" w:type="dxa"/>
            <w:vAlign w:val="center"/>
          </w:tcPr>
          <w:p w14:paraId="027BB84A"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Hỗ</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trợ</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cho</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doanh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nghiệp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nhỏ</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và</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vừa</w:t>
            </w:r>
            <w:proofErr w:type="spellEnd"/>
          </w:p>
        </w:tc>
        <w:tc>
          <w:tcPr>
            <w:tcW w:w="1242" w:type="dxa"/>
            <w:vAlign w:val="center"/>
          </w:tcPr>
          <w:p w14:paraId="5F599F4A" w14:textId="77777777" w:rsidR="0005243F" w:rsidRPr="00E5417E" w:rsidRDefault="0005243F" w:rsidP="007B6EC1">
            <w:pPr>
              <w:spacing w:before="60" w:after="60"/>
              <w:jc w:val="center"/>
              <w:rPr>
                <w:rFonts w:ascii="Times New Roman" w:hAnsi="Times New Roman" w:cs="Times New Roman"/>
                <w:bCs/>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0C40B166"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28E247E2"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023969A1" w14:textId="77777777" w:rsidTr="00E5417E">
        <w:tc>
          <w:tcPr>
            <w:tcW w:w="777" w:type="dxa"/>
            <w:vAlign w:val="center"/>
          </w:tcPr>
          <w:p w14:paraId="0A349710"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1E9406CC"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Nhập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quốc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tịch</w:t>
            </w:r>
            <w:proofErr w:type="spellEnd"/>
            <w:r w:rsidRPr="00E5417E">
              <w:rPr>
                <w:rFonts w:ascii="Times New Roman" w:hAnsi="Times New Roman" w:cs="Times New Roman"/>
                <w:sz w:val="26"/>
                <w:szCs w:val="26"/>
              </w:rPr>
              <w:t xml:space="preserve"> Việt Nam</w:t>
            </w:r>
          </w:p>
        </w:tc>
        <w:tc>
          <w:tcPr>
            <w:tcW w:w="1480" w:type="dxa"/>
            <w:vAlign w:val="center"/>
          </w:tcPr>
          <w:p w14:paraId="2FD58C9D"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2.002039.000.00.00.H55</w:t>
            </w:r>
          </w:p>
        </w:tc>
        <w:tc>
          <w:tcPr>
            <w:tcW w:w="2030" w:type="dxa"/>
            <w:vAlign w:val="center"/>
          </w:tcPr>
          <w:p w14:paraId="2E8027F8"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Quốc </w:t>
            </w:r>
            <w:proofErr w:type="spellStart"/>
            <w:r w:rsidRPr="00E5417E">
              <w:rPr>
                <w:rFonts w:ascii="Times New Roman" w:hAnsi="Times New Roman" w:cs="Times New Roman"/>
                <w:sz w:val="26"/>
                <w:szCs w:val="26"/>
              </w:rPr>
              <w:t>tịch</w:t>
            </w:r>
            <w:proofErr w:type="spellEnd"/>
          </w:p>
        </w:tc>
        <w:tc>
          <w:tcPr>
            <w:tcW w:w="1242" w:type="dxa"/>
            <w:vAlign w:val="center"/>
          </w:tcPr>
          <w:p w14:paraId="058A3322" w14:textId="77777777" w:rsidR="0005243F" w:rsidRPr="00E5417E" w:rsidRDefault="0005243F" w:rsidP="007B6EC1">
            <w:pPr>
              <w:spacing w:before="60" w:after="60"/>
              <w:jc w:val="center"/>
              <w:rPr>
                <w:rFonts w:ascii="Times New Roman" w:hAnsi="Times New Roman" w:cs="Times New Roman"/>
                <w:bCs/>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21D85142"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02B20368"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54AA6C6E" w14:textId="77777777" w:rsidTr="00E5417E">
        <w:tc>
          <w:tcPr>
            <w:tcW w:w="777" w:type="dxa"/>
            <w:vAlign w:val="center"/>
          </w:tcPr>
          <w:p w14:paraId="6F95E57C"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6491A606"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Trở</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quốc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tịch</w:t>
            </w:r>
            <w:proofErr w:type="spellEnd"/>
            <w:r w:rsidRPr="00E5417E">
              <w:rPr>
                <w:rFonts w:ascii="Times New Roman" w:hAnsi="Times New Roman" w:cs="Times New Roman"/>
                <w:sz w:val="26"/>
                <w:szCs w:val="26"/>
              </w:rPr>
              <w:t xml:space="preserve"> Việt Nam ở </w:t>
            </w:r>
            <w:proofErr w:type="spellStart"/>
            <w:r w:rsidRPr="00E5417E">
              <w:rPr>
                <w:rFonts w:ascii="Times New Roman" w:hAnsi="Times New Roman" w:cs="Times New Roman"/>
                <w:sz w:val="26"/>
                <w:szCs w:val="26"/>
              </w:rPr>
              <w:t>trong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nước</w:t>
            </w:r>
            <w:proofErr w:type="spellEnd"/>
          </w:p>
        </w:tc>
        <w:tc>
          <w:tcPr>
            <w:tcW w:w="1480" w:type="dxa"/>
            <w:vAlign w:val="center"/>
          </w:tcPr>
          <w:p w14:paraId="429B209A" w14:textId="77777777" w:rsidR="0005243F" w:rsidRPr="00E5417E" w:rsidRDefault="0005243F" w:rsidP="007B6EC1">
            <w:pPr>
              <w:spacing w:before="60" w:after="60"/>
              <w:jc w:val="center"/>
              <w:rPr>
                <w:rFonts w:ascii="Times New Roman" w:hAnsi="Times New Roman" w:cs="Times New Roman"/>
                <w:sz w:val="26"/>
                <w:szCs w:val="26"/>
              </w:rPr>
            </w:pPr>
            <w:hyperlink r:id="rId22" w:history="1">
              <w:r w:rsidRPr="00E5417E">
                <w:rPr>
                  <w:rFonts w:ascii="Times New Roman" w:hAnsi="Times New Roman" w:cs="Times New Roman"/>
                  <w:sz w:val="26"/>
                  <w:szCs w:val="26"/>
                </w:rPr>
                <w:t>2.002039.000.00.00.H55</w:t>
              </w:r>
            </w:hyperlink>
          </w:p>
        </w:tc>
        <w:tc>
          <w:tcPr>
            <w:tcW w:w="2030" w:type="dxa"/>
            <w:vAlign w:val="center"/>
          </w:tcPr>
          <w:p w14:paraId="543E876A"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Quốc </w:t>
            </w:r>
            <w:proofErr w:type="spellStart"/>
            <w:r w:rsidRPr="00E5417E">
              <w:rPr>
                <w:rFonts w:ascii="Times New Roman" w:hAnsi="Times New Roman" w:cs="Times New Roman"/>
                <w:sz w:val="26"/>
                <w:szCs w:val="26"/>
              </w:rPr>
              <w:t>tịch</w:t>
            </w:r>
            <w:proofErr w:type="spellEnd"/>
          </w:p>
        </w:tc>
        <w:tc>
          <w:tcPr>
            <w:tcW w:w="1242" w:type="dxa"/>
            <w:vAlign w:val="center"/>
          </w:tcPr>
          <w:p w14:paraId="7DDDD4AE" w14:textId="77777777" w:rsidR="0005243F" w:rsidRPr="00E5417E" w:rsidRDefault="0005243F" w:rsidP="007B6EC1">
            <w:pPr>
              <w:spacing w:before="60" w:after="60"/>
              <w:jc w:val="center"/>
              <w:rPr>
                <w:rFonts w:ascii="Times New Roman" w:hAnsi="Times New Roman" w:cs="Times New Roman"/>
                <w:bCs/>
                <w:sz w:val="26"/>
                <w:szCs w:val="26"/>
              </w:rPr>
            </w:pPr>
            <w:r w:rsidRPr="00E5417E">
              <w:rPr>
                <w:rFonts w:ascii="Times New Roman" w:hAnsi="Times New Roman" w:cs="Times New Roman"/>
                <w:bCs/>
                <w:sz w:val="26"/>
                <w:szCs w:val="26"/>
              </w:rPr>
              <w:t>x</w:t>
            </w:r>
          </w:p>
        </w:tc>
        <w:tc>
          <w:tcPr>
            <w:tcW w:w="1230" w:type="dxa"/>
            <w:vAlign w:val="center"/>
          </w:tcPr>
          <w:p w14:paraId="42351BFC"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0A7F674B"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6DCFB8AF" w14:textId="77777777" w:rsidTr="00E5417E">
        <w:tc>
          <w:tcPr>
            <w:tcW w:w="777" w:type="dxa"/>
            <w:vAlign w:val="center"/>
          </w:tcPr>
          <w:p w14:paraId="290E9D0A"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30AB63BF"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Thôi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quốc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tịch</w:t>
            </w:r>
            <w:proofErr w:type="spellEnd"/>
            <w:r w:rsidRPr="00E5417E">
              <w:rPr>
                <w:rFonts w:ascii="Times New Roman" w:hAnsi="Times New Roman" w:cs="Times New Roman"/>
                <w:sz w:val="26"/>
                <w:szCs w:val="26"/>
              </w:rPr>
              <w:t xml:space="preserve"> Việt Nam ở </w:t>
            </w:r>
            <w:proofErr w:type="spellStart"/>
            <w:r w:rsidRPr="00E5417E">
              <w:rPr>
                <w:rFonts w:ascii="Times New Roman" w:hAnsi="Times New Roman" w:cs="Times New Roman"/>
                <w:sz w:val="26"/>
                <w:szCs w:val="26"/>
              </w:rPr>
              <w:t>trong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nước</w:t>
            </w:r>
            <w:proofErr w:type="spellEnd"/>
          </w:p>
        </w:tc>
        <w:tc>
          <w:tcPr>
            <w:tcW w:w="1480" w:type="dxa"/>
            <w:vAlign w:val="center"/>
          </w:tcPr>
          <w:p w14:paraId="3A1E6B6E" w14:textId="77777777" w:rsidR="0005243F" w:rsidRPr="00E5417E" w:rsidRDefault="0005243F" w:rsidP="007B6EC1">
            <w:pPr>
              <w:spacing w:before="60" w:after="60"/>
              <w:jc w:val="center"/>
              <w:rPr>
                <w:rFonts w:ascii="Times New Roman" w:hAnsi="Times New Roman" w:cs="Times New Roman"/>
                <w:sz w:val="26"/>
                <w:szCs w:val="26"/>
              </w:rPr>
            </w:pPr>
            <w:hyperlink r:id="rId23" w:history="1">
              <w:r w:rsidRPr="00E5417E">
                <w:rPr>
                  <w:rFonts w:ascii="Times New Roman" w:hAnsi="Times New Roman" w:cs="Times New Roman"/>
                  <w:sz w:val="26"/>
                  <w:szCs w:val="26"/>
                </w:rPr>
                <w:t>2.002038.000.00.00.H55</w:t>
              </w:r>
            </w:hyperlink>
          </w:p>
        </w:tc>
        <w:tc>
          <w:tcPr>
            <w:tcW w:w="2030" w:type="dxa"/>
            <w:vAlign w:val="center"/>
          </w:tcPr>
          <w:p w14:paraId="3C0C3B05"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Quốc </w:t>
            </w:r>
            <w:proofErr w:type="spellStart"/>
            <w:r w:rsidRPr="00E5417E">
              <w:rPr>
                <w:rFonts w:ascii="Times New Roman" w:hAnsi="Times New Roman" w:cs="Times New Roman"/>
                <w:sz w:val="26"/>
                <w:szCs w:val="26"/>
              </w:rPr>
              <w:t>tịch</w:t>
            </w:r>
            <w:proofErr w:type="spellEnd"/>
          </w:p>
        </w:tc>
        <w:tc>
          <w:tcPr>
            <w:tcW w:w="1242" w:type="dxa"/>
            <w:vAlign w:val="center"/>
          </w:tcPr>
          <w:p w14:paraId="3C410369" w14:textId="77777777" w:rsidR="0005243F" w:rsidRPr="00E5417E" w:rsidRDefault="0005243F" w:rsidP="007B6EC1">
            <w:pPr>
              <w:spacing w:before="60" w:after="60"/>
              <w:jc w:val="center"/>
              <w:rPr>
                <w:rFonts w:ascii="Times New Roman" w:hAnsi="Times New Roman" w:cs="Times New Roman"/>
                <w:bCs/>
                <w:sz w:val="26"/>
                <w:szCs w:val="26"/>
              </w:rPr>
            </w:pPr>
            <w:r w:rsidRPr="00E5417E">
              <w:rPr>
                <w:rFonts w:ascii="Times New Roman" w:hAnsi="Times New Roman" w:cs="Times New Roman"/>
                <w:bCs/>
                <w:sz w:val="26"/>
                <w:szCs w:val="26"/>
              </w:rPr>
              <w:t>x</w:t>
            </w:r>
          </w:p>
        </w:tc>
        <w:tc>
          <w:tcPr>
            <w:tcW w:w="1230" w:type="dxa"/>
            <w:vAlign w:val="center"/>
          </w:tcPr>
          <w:p w14:paraId="252CAFC2"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3E5F6C6F"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0501DBCB" w14:textId="77777777" w:rsidTr="00E5417E">
        <w:tc>
          <w:tcPr>
            <w:tcW w:w="777" w:type="dxa"/>
            <w:vAlign w:val="center"/>
          </w:tcPr>
          <w:p w14:paraId="54ED1406"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26260D29"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Cấp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Giấy</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xác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nhận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có</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quốc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tịch</w:t>
            </w:r>
            <w:proofErr w:type="spellEnd"/>
            <w:r w:rsidRPr="00E5417E">
              <w:rPr>
                <w:rFonts w:ascii="Times New Roman" w:hAnsi="Times New Roman" w:cs="Times New Roman"/>
                <w:sz w:val="26"/>
                <w:szCs w:val="26"/>
              </w:rPr>
              <w:t xml:space="preserve"> Việt Nam ở </w:t>
            </w:r>
            <w:proofErr w:type="spellStart"/>
            <w:r w:rsidRPr="00E5417E">
              <w:rPr>
                <w:rFonts w:ascii="Times New Roman" w:hAnsi="Times New Roman" w:cs="Times New Roman"/>
                <w:sz w:val="26"/>
                <w:szCs w:val="26"/>
              </w:rPr>
              <w:t>trong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nước</w:t>
            </w:r>
            <w:proofErr w:type="spellEnd"/>
          </w:p>
        </w:tc>
        <w:tc>
          <w:tcPr>
            <w:tcW w:w="1480" w:type="dxa"/>
            <w:vAlign w:val="center"/>
          </w:tcPr>
          <w:p w14:paraId="1CD3B5B7" w14:textId="77777777" w:rsidR="0005243F" w:rsidRPr="00E5417E" w:rsidRDefault="0005243F" w:rsidP="007B6EC1">
            <w:pPr>
              <w:spacing w:before="60" w:after="60"/>
              <w:jc w:val="center"/>
              <w:rPr>
                <w:rFonts w:ascii="Times New Roman" w:hAnsi="Times New Roman" w:cs="Times New Roman"/>
                <w:sz w:val="26"/>
                <w:szCs w:val="26"/>
              </w:rPr>
            </w:pPr>
            <w:hyperlink r:id="rId24" w:history="1">
              <w:r w:rsidRPr="00E5417E">
                <w:rPr>
                  <w:rFonts w:ascii="Times New Roman" w:hAnsi="Times New Roman" w:cs="Times New Roman"/>
                  <w:sz w:val="26"/>
                  <w:szCs w:val="26"/>
                </w:rPr>
                <w:t>2.002036.000.00.00.H55</w:t>
              </w:r>
            </w:hyperlink>
          </w:p>
        </w:tc>
        <w:tc>
          <w:tcPr>
            <w:tcW w:w="2030" w:type="dxa"/>
            <w:vAlign w:val="center"/>
          </w:tcPr>
          <w:p w14:paraId="00EEDC77"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Quốc </w:t>
            </w:r>
            <w:proofErr w:type="spellStart"/>
            <w:r w:rsidRPr="00E5417E">
              <w:rPr>
                <w:rFonts w:ascii="Times New Roman" w:hAnsi="Times New Roman" w:cs="Times New Roman"/>
                <w:sz w:val="26"/>
                <w:szCs w:val="26"/>
              </w:rPr>
              <w:t>tịch</w:t>
            </w:r>
            <w:proofErr w:type="spellEnd"/>
          </w:p>
        </w:tc>
        <w:tc>
          <w:tcPr>
            <w:tcW w:w="1242" w:type="dxa"/>
            <w:vAlign w:val="center"/>
          </w:tcPr>
          <w:p w14:paraId="668C706F" w14:textId="77777777" w:rsidR="0005243F" w:rsidRPr="00E5417E" w:rsidRDefault="0005243F" w:rsidP="007B6EC1">
            <w:pPr>
              <w:spacing w:before="60" w:after="60"/>
              <w:jc w:val="center"/>
              <w:rPr>
                <w:rFonts w:ascii="Times New Roman" w:hAnsi="Times New Roman" w:cs="Times New Roman"/>
                <w:bCs/>
                <w:sz w:val="26"/>
                <w:szCs w:val="26"/>
              </w:rPr>
            </w:pPr>
            <w:r w:rsidRPr="00E5417E">
              <w:rPr>
                <w:rFonts w:ascii="Times New Roman" w:hAnsi="Times New Roman" w:cs="Times New Roman"/>
                <w:bCs/>
                <w:sz w:val="26"/>
                <w:szCs w:val="26"/>
              </w:rPr>
              <w:t>x</w:t>
            </w:r>
          </w:p>
        </w:tc>
        <w:tc>
          <w:tcPr>
            <w:tcW w:w="1230" w:type="dxa"/>
            <w:vAlign w:val="center"/>
          </w:tcPr>
          <w:p w14:paraId="34C23CCD"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1AA347B0"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7DC0E659" w14:textId="77777777" w:rsidTr="00E5417E">
        <w:tc>
          <w:tcPr>
            <w:tcW w:w="777" w:type="dxa"/>
            <w:vAlign w:val="center"/>
          </w:tcPr>
          <w:p w14:paraId="3359BEB5"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14F5F5EE"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Cấp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giấy</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xác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nhận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là</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người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gốc</w:t>
            </w:r>
            <w:proofErr w:type="spellEnd"/>
            <w:r w:rsidRPr="00E5417E">
              <w:rPr>
                <w:rFonts w:ascii="Times New Roman" w:hAnsi="Times New Roman" w:cs="Times New Roman"/>
                <w:sz w:val="26"/>
                <w:szCs w:val="26"/>
              </w:rPr>
              <w:t xml:space="preserve"> Việt Nam</w:t>
            </w:r>
          </w:p>
        </w:tc>
        <w:tc>
          <w:tcPr>
            <w:tcW w:w="1480" w:type="dxa"/>
            <w:vAlign w:val="center"/>
          </w:tcPr>
          <w:p w14:paraId="3AE86C93" w14:textId="77777777" w:rsidR="0005243F" w:rsidRPr="00E5417E" w:rsidRDefault="0005243F" w:rsidP="007B6EC1">
            <w:pPr>
              <w:spacing w:before="60" w:after="60"/>
              <w:jc w:val="center"/>
              <w:rPr>
                <w:rFonts w:ascii="Times New Roman" w:hAnsi="Times New Roman" w:cs="Times New Roman"/>
                <w:sz w:val="26"/>
                <w:szCs w:val="26"/>
              </w:rPr>
            </w:pPr>
            <w:hyperlink r:id="rId25" w:history="1">
              <w:r w:rsidRPr="00E5417E">
                <w:rPr>
                  <w:rFonts w:ascii="Times New Roman" w:hAnsi="Times New Roman" w:cs="Times New Roman"/>
                  <w:sz w:val="26"/>
                  <w:szCs w:val="26"/>
                </w:rPr>
                <w:t>1.005136.000.00.00.H55</w:t>
              </w:r>
            </w:hyperlink>
          </w:p>
        </w:tc>
        <w:tc>
          <w:tcPr>
            <w:tcW w:w="2030" w:type="dxa"/>
            <w:vAlign w:val="center"/>
          </w:tcPr>
          <w:p w14:paraId="019A1753"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 xml:space="preserve">Quốc </w:t>
            </w:r>
            <w:proofErr w:type="spellStart"/>
            <w:r w:rsidRPr="00E5417E">
              <w:rPr>
                <w:rFonts w:ascii="Times New Roman" w:hAnsi="Times New Roman" w:cs="Times New Roman"/>
                <w:sz w:val="26"/>
                <w:szCs w:val="26"/>
              </w:rPr>
              <w:t>tịch</w:t>
            </w:r>
            <w:proofErr w:type="spellEnd"/>
          </w:p>
        </w:tc>
        <w:tc>
          <w:tcPr>
            <w:tcW w:w="1242" w:type="dxa"/>
            <w:vAlign w:val="center"/>
          </w:tcPr>
          <w:p w14:paraId="0F7D8F6A" w14:textId="77777777" w:rsidR="0005243F" w:rsidRPr="00E5417E" w:rsidRDefault="0005243F" w:rsidP="007B6EC1">
            <w:pPr>
              <w:spacing w:before="60" w:after="60"/>
              <w:jc w:val="center"/>
              <w:rPr>
                <w:rFonts w:ascii="Times New Roman" w:hAnsi="Times New Roman" w:cs="Times New Roman"/>
                <w:bCs/>
                <w:sz w:val="26"/>
                <w:szCs w:val="26"/>
              </w:rPr>
            </w:pPr>
            <w:r w:rsidRPr="00E5417E">
              <w:rPr>
                <w:rFonts w:ascii="Times New Roman" w:hAnsi="Times New Roman" w:cs="Times New Roman"/>
                <w:bCs/>
                <w:sz w:val="26"/>
                <w:szCs w:val="26"/>
              </w:rPr>
              <w:t>x</w:t>
            </w:r>
          </w:p>
        </w:tc>
        <w:tc>
          <w:tcPr>
            <w:tcW w:w="1230" w:type="dxa"/>
            <w:vAlign w:val="center"/>
          </w:tcPr>
          <w:p w14:paraId="5EF39B31"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4295894B"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7D7A05D3" w14:textId="77777777" w:rsidTr="00E5417E">
        <w:tc>
          <w:tcPr>
            <w:tcW w:w="777" w:type="dxa"/>
            <w:vAlign w:val="center"/>
          </w:tcPr>
          <w:p w14:paraId="6C51D7F2"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1AD6433F"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Xác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định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cơ</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quan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giải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quyết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bồi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thường</w:t>
            </w:r>
            <w:proofErr w:type="spellEnd"/>
          </w:p>
        </w:tc>
        <w:tc>
          <w:tcPr>
            <w:tcW w:w="1480" w:type="dxa"/>
            <w:vAlign w:val="center"/>
          </w:tcPr>
          <w:p w14:paraId="28DE83C2"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2.002193.000.00.00.H55</w:t>
            </w:r>
          </w:p>
        </w:tc>
        <w:tc>
          <w:tcPr>
            <w:tcW w:w="2030" w:type="dxa"/>
            <w:vAlign w:val="center"/>
          </w:tcPr>
          <w:p w14:paraId="7B7161F8" w14:textId="77777777" w:rsidR="0005243F" w:rsidRPr="00E5417E" w:rsidRDefault="0005243F" w:rsidP="007B6EC1">
            <w:pPr>
              <w:spacing w:before="40" w:after="4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Bồi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thường</w:t>
            </w:r>
            <w:proofErr w:type="spellEnd"/>
          </w:p>
          <w:p w14:paraId="47C865A6"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nhà</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nước</w:t>
            </w:r>
            <w:proofErr w:type="spellEnd"/>
          </w:p>
        </w:tc>
        <w:tc>
          <w:tcPr>
            <w:tcW w:w="1242" w:type="dxa"/>
            <w:vAlign w:val="center"/>
          </w:tcPr>
          <w:p w14:paraId="6DF06333" w14:textId="77777777" w:rsidR="0005243F" w:rsidRPr="00E5417E" w:rsidRDefault="0005243F" w:rsidP="007B6EC1">
            <w:pPr>
              <w:spacing w:before="60" w:after="60"/>
              <w:jc w:val="center"/>
              <w:rPr>
                <w:rFonts w:ascii="Times New Roman" w:hAnsi="Times New Roman" w:cs="Times New Roman"/>
                <w:bCs/>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3A1A89D3"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27262584"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1E053FB7" w14:textId="77777777" w:rsidTr="00E5417E">
        <w:tc>
          <w:tcPr>
            <w:tcW w:w="777" w:type="dxa"/>
            <w:vAlign w:val="center"/>
          </w:tcPr>
          <w:p w14:paraId="4D3E7DCA"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716C9E40"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Giải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quyết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yêu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cầu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bồi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thường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cơ</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quan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trực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tiếp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quản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người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hành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công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vụ</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gây</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thiệt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cấp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tỉnh</w:t>
            </w:r>
            <w:proofErr w:type="spellEnd"/>
            <w:r w:rsidRPr="00E5417E">
              <w:rPr>
                <w:rFonts w:ascii="Times New Roman" w:hAnsi="Times New Roman" w:cs="Times New Roman"/>
                <w:sz w:val="26"/>
                <w:szCs w:val="26"/>
              </w:rPr>
              <w:t>)</w:t>
            </w:r>
          </w:p>
        </w:tc>
        <w:tc>
          <w:tcPr>
            <w:tcW w:w="1480" w:type="dxa"/>
            <w:vAlign w:val="center"/>
          </w:tcPr>
          <w:p w14:paraId="6EFFDE5B"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2.002192.000.00.00.H55</w:t>
            </w:r>
          </w:p>
        </w:tc>
        <w:tc>
          <w:tcPr>
            <w:tcW w:w="2030" w:type="dxa"/>
            <w:vAlign w:val="center"/>
          </w:tcPr>
          <w:p w14:paraId="6902327B" w14:textId="77777777" w:rsidR="0005243F" w:rsidRPr="00E5417E" w:rsidRDefault="0005243F" w:rsidP="007B6EC1">
            <w:pPr>
              <w:spacing w:before="40" w:after="4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Bồi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thường</w:t>
            </w:r>
            <w:proofErr w:type="spellEnd"/>
          </w:p>
          <w:p w14:paraId="14578868"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nhà</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nước</w:t>
            </w:r>
            <w:proofErr w:type="spellEnd"/>
          </w:p>
        </w:tc>
        <w:tc>
          <w:tcPr>
            <w:tcW w:w="1242" w:type="dxa"/>
            <w:vAlign w:val="center"/>
          </w:tcPr>
          <w:p w14:paraId="7D18AA96" w14:textId="77777777" w:rsidR="0005243F" w:rsidRPr="00E5417E" w:rsidRDefault="0005243F" w:rsidP="007B6EC1">
            <w:pPr>
              <w:spacing w:before="60" w:after="60"/>
              <w:jc w:val="center"/>
              <w:rPr>
                <w:rFonts w:ascii="Times New Roman" w:hAnsi="Times New Roman" w:cs="Times New Roman"/>
                <w:bCs/>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36552E29"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7CD8A37F"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4091F408" w14:textId="77777777" w:rsidTr="00E5417E">
        <w:tc>
          <w:tcPr>
            <w:tcW w:w="777" w:type="dxa"/>
            <w:vAlign w:val="center"/>
          </w:tcPr>
          <w:p w14:paraId="4A6A1DA1"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63FF94A2"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Giải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quyết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yêu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cầu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bồi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thường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cơ</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quan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trực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tiếp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quản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người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hành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công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vụ</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gây</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thiệt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hại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cấp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xã</w:t>
            </w:r>
            <w:proofErr w:type="spellEnd"/>
            <w:r w:rsidRPr="00E5417E">
              <w:rPr>
                <w:rFonts w:ascii="Times New Roman" w:hAnsi="Times New Roman" w:cs="Times New Roman"/>
                <w:sz w:val="26"/>
                <w:szCs w:val="26"/>
              </w:rPr>
              <w:t>)</w:t>
            </w:r>
          </w:p>
        </w:tc>
        <w:tc>
          <w:tcPr>
            <w:tcW w:w="1480" w:type="dxa"/>
            <w:vAlign w:val="center"/>
          </w:tcPr>
          <w:p w14:paraId="5EF60150"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2.002165.000.00.00.H55</w:t>
            </w:r>
          </w:p>
        </w:tc>
        <w:tc>
          <w:tcPr>
            <w:tcW w:w="2030" w:type="dxa"/>
            <w:vAlign w:val="center"/>
          </w:tcPr>
          <w:p w14:paraId="1E9D3A93" w14:textId="77777777" w:rsidR="0005243F" w:rsidRPr="00E5417E" w:rsidRDefault="0005243F" w:rsidP="007B6EC1">
            <w:pPr>
              <w:spacing w:before="40" w:after="4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Bồi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thường</w:t>
            </w:r>
            <w:proofErr w:type="spellEnd"/>
          </w:p>
          <w:p w14:paraId="10DCCB15"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nhà</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nước</w:t>
            </w:r>
            <w:proofErr w:type="spellEnd"/>
          </w:p>
        </w:tc>
        <w:tc>
          <w:tcPr>
            <w:tcW w:w="1242" w:type="dxa"/>
            <w:vAlign w:val="center"/>
          </w:tcPr>
          <w:p w14:paraId="0167A885" w14:textId="77777777" w:rsidR="0005243F" w:rsidRPr="00E5417E" w:rsidRDefault="0005243F" w:rsidP="007B6EC1">
            <w:pPr>
              <w:spacing w:before="60" w:after="60"/>
              <w:jc w:val="center"/>
              <w:rPr>
                <w:rFonts w:ascii="Times New Roman" w:hAnsi="Times New Roman" w:cs="Times New Roman"/>
                <w:bCs/>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00B8992A"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44D87F21"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36C0E273" w14:textId="77777777" w:rsidTr="00E5417E">
        <w:tc>
          <w:tcPr>
            <w:tcW w:w="777" w:type="dxa"/>
            <w:vAlign w:val="center"/>
          </w:tcPr>
          <w:p w14:paraId="3A4BBCBC"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06944C5F"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rPr>
              <w:t xml:space="preserve">Phục </w:t>
            </w:r>
            <w:proofErr w:type="spellStart"/>
            <w:r w:rsidRPr="00E5417E">
              <w:rPr>
                <w:rFonts w:ascii="Times New Roman" w:hAnsi="Times New Roman" w:cs="Times New Roman"/>
                <w:sz w:val="26"/>
                <w:szCs w:val="26"/>
              </w:rPr>
              <w:t>hồi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danh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dự</w:t>
            </w:r>
            <w:proofErr w:type="spellEnd"/>
          </w:p>
        </w:tc>
        <w:tc>
          <w:tcPr>
            <w:tcW w:w="1480" w:type="dxa"/>
            <w:vAlign w:val="center"/>
          </w:tcPr>
          <w:p w14:paraId="02428459"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2.002191.000.00.00.H55</w:t>
            </w:r>
          </w:p>
        </w:tc>
        <w:tc>
          <w:tcPr>
            <w:tcW w:w="2030" w:type="dxa"/>
            <w:vAlign w:val="center"/>
          </w:tcPr>
          <w:p w14:paraId="4CDC07C6" w14:textId="77777777" w:rsidR="0005243F" w:rsidRPr="00E5417E" w:rsidRDefault="0005243F" w:rsidP="007B6EC1">
            <w:pPr>
              <w:spacing w:before="40" w:after="4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Bồi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thường</w:t>
            </w:r>
            <w:proofErr w:type="spellEnd"/>
          </w:p>
          <w:p w14:paraId="30230EAD"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nhà</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nước</w:t>
            </w:r>
            <w:proofErr w:type="spellEnd"/>
          </w:p>
        </w:tc>
        <w:tc>
          <w:tcPr>
            <w:tcW w:w="1242" w:type="dxa"/>
            <w:vAlign w:val="center"/>
          </w:tcPr>
          <w:p w14:paraId="4BF6C1DD" w14:textId="77777777" w:rsidR="0005243F" w:rsidRPr="00E5417E" w:rsidRDefault="0005243F" w:rsidP="007B6EC1">
            <w:pPr>
              <w:spacing w:before="60" w:after="60"/>
              <w:jc w:val="center"/>
              <w:rPr>
                <w:rFonts w:ascii="Times New Roman" w:hAnsi="Times New Roman" w:cs="Times New Roman"/>
                <w:bCs/>
                <w:sz w:val="26"/>
                <w:szCs w:val="26"/>
              </w:rPr>
            </w:pPr>
            <w:r w:rsidRPr="00E5417E">
              <w:rPr>
                <w:rFonts w:ascii="Times New Roman" w:hAnsi="Times New Roman" w:cs="Times New Roman"/>
                <w:sz w:val="26"/>
                <w:szCs w:val="26"/>
                <w:shd w:val="clear" w:color="auto" w:fill="FFFFFF"/>
              </w:rPr>
              <w:t>x</w:t>
            </w:r>
          </w:p>
        </w:tc>
        <w:tc>
          <w:tcPr>
            <w:tcW w:w="1230" w:type="dxa"/>
            <w:vAlign w:val="center"/>
          </w:tcPr>
          <w:p w14:paraId="54780BE8"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1C6DAE35"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1D387886" w14:textId="77777777" w:rsidTr="00E5417E">
        <w:tc>
          <w:tcPr>
            <w:tcW w:w="777" w:type="dxa"/>
            <w:vAlign w:val="center"/>
          </w:tcPr>
          <w:p w14:paraId="20BC1C49"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6B95F36F"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Cấp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bản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sao</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từ</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sổ</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gốc</w:t>
            </w:r>
            <w:proofErr w:type="spellEnd"/>
          </w:p>
        </w:tc>
        <w:tc>
          <w:tcPr>
            <w:tcW w:w="1480" w:type="dxa"/>
            <w:vAlign w:val="center"/>
          </w:tcPr>
          <w:p w14:paraId="72A8DE22" w14:textId="77777777" w:rsidR="0005243F" w:rsidRPr="00E5417E" w:rsidRDefault="0005243F" w:rsidP="007B6EC1">
            <w:pPr>
              <w:spacing w:before="60" w:after="60"/>
              <w:jc w:val="center"/>
              <w:rPr>
                <w:rFonts w:ascii="Times New Roman" w:hAnsi="Times New Roman" w:cs="Times New Roman"/>
                <w:sz w:val="26"/>
                <w:szCs w:val="26"/>
              </w:rPr>
            </w:pPr>
            <w:hyperlink r:id="rId26" w:history="1">
              <w:r w:rsidRPr="00E5417E">
                <w:rPr>
                  <w:rStyle w:val="link"/>
                  <w:rFonts w:ascii="Times New Roman" w:eastAsiaTheme="majorEastAsia" w:hAnsi="Times New Roman" w:cs="Times New Roman"/>
                  <w:sz w:val="26"/>
                  <w:szCs w:val="26"/>
                </w:rPr>
                <w:t>2.000908.000.00.00.H55</w:t>
              </w:r>
            </w:hyperlink>
          </w:p>
        </w:tc>
        <w:tc>
          <w:tcPr>
            <w:tcW w:w="2030" w:type="dxa"/>
            <w:vAlign w:val="center"/>
          </w:tcPr>
          <w:p w14:paraId="535EC572"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Chứng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thực</w:t>
            </w:r>
            <w:proofErr w:type="spellEnd"/>
          </w:p>
        </w:tc>
        <w:tc>
          <w:tcPr>
            <w:tcW w:w="1242" w:type="dxa"/>
            <w:vAlign w:val="center"/>
          </w:tcPr>
          <w:p w14:paraId="75C9936F"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bCs/>
                <w:sz w:val="26"/>
                <w:szCs w:val="26"/>
              </w:rPr>
              <w:t>x</w:t>
            </w:r>
          </w:p>
        </w:tc>
        <w:tc>
          <w:tcPr>
            <w:tcW w:w="1230" w:type="dxa"/>
            <w:vAlign w:val="center"/>
          </w:tcPr>
          <w:p w14:paraId="5129EE2D" w14:textId="77777777" w:rsidR="0005243F" w:rsidRPr="00E5417E" w:rsidRDefault="0005243F" w:rsidP="007B6EC1">
            <w:pPr>
              <w:spacing w:before="60" w:after="60"/>
              <w:jc w:val="center"/>
              <w:rPr>
                <w:rFonts w:ascii="Times New Roman" w:hAnsi="Times New Roman" w:cs="Times New Roman"/>
                <w:sz w:val="26"/>
                <w:szCs w:val="26"/>
              </w:rPr>
            </w:pPr>
          </w:p>
        </w:tc>
        <w:tc>
          <w:tcPr>
            <w:tcW w:w="1327" w:type="dxa"/>
            <w:vAlign w:val="center"/>
          </w:tcPr>
          <w:p w14:paraId="50A32111"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3B2C7F4D" w14:textId="77777777" w:rsidTr="00E5417E">
        <w:tc>
          <w:tcPr>
            <w:tcW w:w="777" w:type="dxa"/>
            <w:vAlign w:val="center"/>
          </w:tcPr>
          <w:p w14:paraId="1A745D03"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7D20F5A2"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Chứng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thực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chữ</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trong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các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giấy</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tờ</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văn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bản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áp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dụng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cho</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cả</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trường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hợp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chứng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thực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điểm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chỉ</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và</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trường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hợp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người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yêu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cầu</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chứng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thực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không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thể</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không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thể</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điểm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chỉ</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được</w:t>
            </w:r>
            <w:proofErr w:type="spellEnd"/>
            <w:r w:rsidRPr="00E5417E">
              <w:rPr>
                <w:rFonts w:ascii="Times New Roman" w:hAnsi="Times New Roman" w:cs="Times New Roman"/>
                <w:sz w:val="26"/>
                <w:szCs w:val="26"/>
              </w:rPr>
              <w:t>)</w:t>
            </w:r>
          </w:p>
        </w:tc>
        <w:tc>
          <w:tcPr>
            <w:tcW w:w="1480" w:type="dxa"/>
            <w:vAlign w:val="center"/>
          </w:tcPr>
          <w:p w14:paraId="747C34DF" w14:textId="77777777" w:rsidR="0005243F" w:rsidRPr="00E5417E" w:rsidRDefault="0005243F" w:rsidP="007B6EC1">
            <w:pPr>
              <w:spacing w:before="60" w:after="60"/>
              <w:jc w:val="center"/>
              <w:rPr>
                <w:rFonts w:ascii="Times New Roman" w:hAnsi="Times New Roman" w:cs="Times New Roman"/>
                <w:sz w:val="26"/>
                <w:szCs w:val="26"/>
              </w:rPr>
            </w:pPr>
            <w:hyperlink r:id="rId27" w:history="1">
              <w:r w:rsidRPr="00E5417E">
                <w:rPr>
                  <w:rStyle w:val="link"/>
                  <w:rFonts w:ascii="Times New Roman" w:eastAsiaTheme="majorEastAsia" w:hAnsi="Times New Roman" w:cs="Times New Roman"/>
                  <w:sz w:val="26"/>
                  <w:szCs w:val="26"/>
                </w:rPr>
                <w:t>2.000884.000.00.00.H55</w:t>
              </w:r>
            </w:hyperlink>
          </w:p>
        </w:tc>
        <w:tc>
          <w:tcPr>
            <w:tcW w:w="2030" w:type="dxa"/>
            <w:vAlign w:val="center"/>
          </w:tcPr>
          <w:p w14:paraId="5C0533F0"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Chứng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thực</w:t>
            </w:r>
            <w:proofErr w:type="spellEnd"/>
          </w:p>
        </w:tc>
        <w:tc>
          <w:tcPr>
            <w:tcW w:w="1242" w:type="dxa"/>
            <w:vAlign w:val="center"/>
          </w:tcPr>
          <w:p w14:paraId="4EA671CD"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230" w:type="dxa"/>
            <w:vAlign w:val="center"/>
          </w:tcPr>
          <w:p w14:paraId="6268A9BA" w14:textId="77777777" w:rsidR="0005243F" w:rsidRPr="00E5417E" w:rsidRDefault="0005243F" w:rsidP="007B6EC1">
            <w:pPr>
              <w:spacing w:before="60" w:after="60"/>
              <w:jc w:val="center"/>
              <w:rPr>
                <w:rFonts w:ascii="Times New Roman" w:hAnsi="Times New Roman" w:cs="Times New Roman"/>
                <w:bCs/>
                <w:sz w:val="26"/>
                <w:szCs w:val="26"/>
              </w:rPr>
            </w:pPr>
          </w:p>
          <w:p w14:paraId="64441FC2"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bCs/>
                <w:sz w:val="26"/>
                <w:szCs w:val="26"/>
              </w:rPr>
              <w:t>x</w:t>
            </w:r>
          </w:p>
        </w:tc>
        <w:tc>
          <w:tcPr>
            <w:tcW w:w="1327" w:type="dxa"/>
            <w:vAlign w:val="center"/>
          </w:tcPr>
          <w:p w14:paraId="2483317E" w14:textId="77777777" w:rsidR="0005243F" w:rsidRPr="00E5417E" w:rsidRDefault="0005243F" w:rsidP="007B6EC1">
            <w:pPr>
              <w:jc w:val="center"/>
              <w:rPr>
                <w:rFonts w:ascii="Times New Roman" w:hAnsi="Times New Roman" w:cs="Times New Roman"/>
                <w:sz w:val="26"/>
                <w:szCs w:val="26"/>
              </w:rPr>
            </w:pPr>
            <w:proofErr w:type="spellStart"/>
            <w:r w:rsidRPr="00E5417E">
              <w:rPr>
                <w:rFonts w:ascii="Times New Roman" w:hAnsi="Times New Roman" w:cs="Times New Roman"/>
                <w:sz w:val="26"/>
                <w:szCs w:val="26"/>
              </w:rPr>
              <w:t>Nghị</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định</w:t>
            </w:r>
            <w:proofErr w:type="spellEnd"/>
          </w:p>
          <w:p w14:paraId="580E6459"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280/2025/NĐ-CP</w:t>
            </w:r>
          </w:p>
        </w:tc>
      </w:tr>
      <w:tr w:rsidR="0005243F" w:rsidRPr="00E5417E" w14:paraId="6B3895C7" w14:textId="77777777" w:rsidTr="00E5417E">
        <w:tc>
          <w:tcPr>
            <w:tcW w:w="777" w:type="dxa"/>
            <w:vAlign w:val="center"/>
          </w:tcPr>
          <w:p w14:paraId="351C8610"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224FEC88"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Chứng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thực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bản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sao</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từ</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bản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chính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giấy</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tờ</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văn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bản</w:t>
            </w:r>
            <w:proofErr w:type="spellEnd"/>
            <w:r w:rsidRPr="00E5417E">
              <w:rPr>
                <w:rFonts w:ascii="Times New Roman" w:hAnsi="Times New Roman" w:cs="Times New Roman"/>
                <w:sz w:val="26"/>
                <w:szCs w:val="26"/>
              </w:rPr>
              <w:t xml:space="preserve"> do </w:t>
            </w:r>
            <w:proofErr w:type="spellStart"/>
            <w:r w:rsidRPr="00E5417E">
              <w:rPr>
                <w:rFonts w:ascii="Times New Roman" w:hAnsi="Times New Roman" w:cs="Times New Roman"/>
                <w:sz w:val="26"/>
                <w:szCs w:val="26"/>
              </w:rPr>
              <w:t>cơ</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quan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tổ</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chức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có</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thẩm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quyền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Việt Nam; </w:t>
            </w:r>
            <w:proofErr w:type="spellStart"/>
            <w:r w:rsidRPr="00E5417E">
              <w:rPr>
                <w:rFonts w:ascii="Times New Roman" w:hAnsi="Times New Roman" w:cs="Times New Roman"/>
                <w:sz w:val="26"/>
                <w:szCs w:val="26"/>
              </w:rPr>
              <w:t>cơ</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quan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tổ</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chức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có</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thẩm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quyền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nước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ngoài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cơ</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quan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tổ</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chức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có</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thẩm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quyền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Việt Nam </w:t>
            </w:r>
            <w:proofErr w:type="spellStart"/>
            <w:r w:rsidRPr="00E5417E">
              <w:rPr>
                <w:rFonts w:ascii="Times New Roman" w:hAnsi="Times New Roman" w:cs="Times New Roman"/>
                <w:sz w:val="26"/>
                <w:szCs w:val="26"/>
              </w:rPr>
              <w:t>liên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kết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với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cơ</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quan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tổ</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chức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có</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thẩm</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quyền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nước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ngoài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cấp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hoặc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chứng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nhận</w:t>
            </w:r>
            <w:proofErr w:type="spellEnd"/>
          </w:p>
        </w:tc>
        <w:tc>
          <w:tcPr>
            <w:tcW w:w="1480" w:type="dxa"/>
            <w:vAlign w:val="center"/>
          </w:tcPr>
          <w:p w14:paraId="6F31D347" w14:textId="77777777" w:rsidR="0005243F" w:rsidRPr="00E5417E" w:rsidRDefault="0005243F" w:rsidP="007B6EC1">
            <w:pPr>
              <w:spacing w:before="60" w:after="60"/>
              <w:jc w:val="center"/>
              <w:rPr>
                <w:rFonts w:ascii="Times New Roman" w:hAnsi="Times New Roman" w:cs="Times New Roman"/>
                <w:sz w:val="26"/>
                <w:szCs w:val="26"/>
              </w:rPr>
            </w:pPr>
            <w:hyperlink r:id="rId28" w:history="1">
              <w:r w:rsidRPr="00E5417E">
                <w:rPr>
                  <w:rFonts w:ascii="Times New Roman" w:hAnsi="Times New Roman" w:cs="Times New Roman"/>
                  <w:sz w:val="26"/>
                  <w:szCs w:val="26"/>
                </w:rPr>
                <w:t>2.000815.000.00.00.H55</w:t>
              </w:r>
            </w:hyperlink>
          </w:p>
        </w:tc>
        <w:tc>
          <w:tcPr>
            <w:tcW w:w="2030" w:type="dxa"/>
            <w:vAlign w:val="center"/>
          </w:tcPr>
          <w:p w14:paraId="65833BA2"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Chứng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thực</w:t>
            </w:r>
            <w:proofErr w:type="spellEnd"/>
          </w:p>
        </w:tc>
        <w:tc>
          <w:tcPr>
            <w:tcW w:w="1242" w:type="dxa"/>
            <w:vAlign w:val="center"/>
          </w:tcPr>
          <w:p w14:paraId="7693A4F8"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230" w:type="dxa"/>
            <w:vAlign w:val="center"/>
          </w:tcPr>
          <w:p w14:paraId="192CA63F"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x</w:t>
            </w:r>
          </w:p>
        </w:tc>
        <w:tc>
          <w:tcPr>
            <w:tcW w:w="1327" w:type="dxa"/>
            <w:vAlign w:val="center"/>
          </w:tcPr>
          <w:p w14:paraId="60F284F1" w14:textId="77777777" w:rsidR="0005243F" w:rsidRPr="00E5417E" w:rsidRDefault="0005243F" w:rsidP="007B6EC1">
            <w:pPr>
              <w:jc w:val="center"/>
              <w:rPr>
                <w:rFonts w:ascii="Times New Roman" w:hAnsi="Times New Roman" w:cs="Times New Roman"/>
                <w:sz w:val="26"/>
                <w:szCs w:val="26"/>
              </w:rPr>
            </w:pPr>
            <w:proofErr w:type="spellStart"/>
            <w:r w:rsidRPr="00E5417E">
              <w:rPr>
                <w:rFonts w:ascii="Times New Roman" w:hAnsi="Times New Roman" w:cs="Times New Roman"/>
                <w:sz w:val="26"/>
                <w:szCs w:val="26"/>
              </w:rPr>
              <w:t>Nghị</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định</w:t>
            </w:r>
            <w:proofErr w:type="spellEnd"/>
          </w:p>
          <w:p w14:paraId="52E30B62"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280/2025/NĐ-CP</w:t>
            </w:r>
          </w:p>
        </w:tc>
      </w:tr>
      <w:tr w:rsidR="0005243F" w:rsidRPr="00E5417E" w14:paraId="26A63B8A" w14:textId="77777777" w:rsidTr="00E5417E">
        <w:tc>
          <w:tcPr>
            <w:tcW w:w="777" w:type="dxa"/>
            <w:vAlign w:val="center"/>
          </w:tcPr>
          <w:p w14:paraId="74D6D1B3"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7037BB22" w14:textId="77777777" w:rsidR="0005243F" w:rsidRPr="00E5417E" w:rsidRDefault="0005243F" w:rsidP="007B6EC1">
            <w:pPr>
              <w:spacing w:before="60" w:after="60"/>
              <w:jc w:val="both"/>
              <w:rPr>
                <w:rFonts w:ascii="Times New Roman" w:hAnsi="Times New Roman" w:cs="Times New Roman"/>
                <w:sz w:val="26"/>
                <w:szCs w:val="26"/>
                <w:lang w:val="vi-VN" w:eastAsia="vi-VN"/>
              </w:rPr>
            </w:pPr>
            <w:proofErr w:type="spellStart"/>
            <w:r w:rsidRPr="00E5417E">
              <w:rPr>
                <w:rFonts w:ascii="Times New Roman" w:hAnsi="Times New Roman" w:cs="Times New Roman"/>
                <w:sz w:val="26"/>
                <w:szCs w:val="26"/>
              </w:rPr>
              <w:t>Thủ</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tục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chứng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thực</w:t>
            </w:r>
            <w:proofErr w:type="spellEnd"/>
            <w:r w:rsidRPr="00E5417E">
              <w:rPr>
                <w:rFonts w:ascii="Times New Roman" w:hAnsi="Times New Roman" w:cs="Times New Roman"/>
                <w:sz w:val="26"/>
                <w:szCs w:val="26"/>
              </w:rPr>
              <w:t xml:space="preserve"> di </w:t>
            </w:r>
            <w:proofErr w:type="spellStart"/>
            <w:r w:rsidRPr="00E5417E">
              <w:rPr>
                <w:rFonts w:ascii="Times New Roman" w:hAnsi="Times New Roman" w:cs="Times New Roman"/>
                <w:sz w:val="26"/>
                <w:szCs w:val="26"/>
              </w:rPr>
              <w:t>chúc</w:t>
            </w:r>
            <w:proofErr w:type="spellEnd"/>
          </w:p>
        </w:tc>
        <w:tc>
          <w:tcPr>
            <w:tcW w:w="1480" w:type="dxa"/>
            <w:vAlign w:val="center"/>
          </w:tcPr>
          <w:p w14:paraId="2512F1FA" w14:textId="77777777" w:rsidR="0005243F" w:rsidRPr="00E5417E" w:rsidRDefault="0005243F" w:rsidP="007B6EC1">
            <w:pPr>
              <w:spacing w:before="60" w:after="60"/>
              <w:jc w:val="center"/>
              <w:rPr>
                <w:rFonts w:ascii="Times New Roman" w:hAnsi="Times New Roman" w:cs="Times New Roman"/>
                <w:sz w:val="26"/>
                <w:szCs w:val="26"/>
                <w:lang w:val="vi-VN" w:eastAsia="vi-VN"/>
              </w:rPr>
            </w:pPr>
            <w:r w:rsidRPr="00E5417E">
              <w:rPr>
                <w:rFonts w:ascii="Times New Roman" w:hAnsi="Times New Roman" w:cs="Times New Roman"/>
                <w:sz w:val="26"/>
                <w:szCs w:val="26"/>
              </w:rPr>
              <w:t>2.001019.000.00.00.H55</w:t>
            </w:r>
          </w:p>
        </w:tc>
        <w:tc>
          <w:tcPr>
            <w:tcW w:w="2030" w:type="dxa"/>
            <w:vAlign w:val="center"/>
          </w:tcPr>
          <w:p w14:paraId="62D9C994" w14:textId="77777777" w:rsidR="0005243F" w:rsidRPr="00E5417E" w:rsidRDefault="0005243F" w:rsidP="007B6EC1">
            <w:pPr>
              <w:spacing w:before="60" w:after="60"/>
              <w:jc w:val="center"/>
              <w:rPr>
                <w:rFonts w:ascii="Times New Roman" w:hAnsi="Times New Roman" w:cs="Times New Roman"/>
                <w:sz w:val="26"/>
                <w:szCs w:val="26"/>
                <w:lang w:val="vi-VN" w:eastAsia="vi-VN"/>
              </w:rPr>
            </w:pPr>
            <w:proofErr w:type="spellStart"/>
            <w:r w:rsidRPr="00E5417E">
              <w:rPr>
                <w:rFonts w:ascii="Times New Roman" w:hAnsi="Times New Roman" w:cs="Times New Roman"/>
                <w:sz w:val="26"/>
                <w:szCs w:val="26"/>
              </w:rPr>
              <w:t>Chứng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thực</w:t>
            </w:r>
            <w:proofErr w:type="spellEnd"/>
          </w:p>
        </w:tc>
        <w:tc>
          <w:tcPr>
            <w:tcW w:w="1242" w:type="dxa"/>
            <w:vAlign w:val="center"/>
          </w:tcPr>
          <w:p w14:paraId="581710B9"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230" w:type="dxa"/>
            <w:vAlign w:val="center"/>
          </w:tcPr>
          <w:p w14:paraId="07E980DF"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shd w:val="clear" w:color="auto" w:fill="FFFFFF"/>
              </w:rPr>
              <w:t>x</w:t>
            </w:r>
          </w:p>
        </w:tc>
        <w:tc>
          <w:tcPr>
            <w:tcW w:w="1327" w:type="dxa"/>
            <w:vAlign w:val="center"/>
          </w:tcPr>
          <w:p w14:paraId="2401A190" w14:textId="77777777" w:rsidR="0005243F" w:rsidRPr="00E5417E" w:rsidRDefault="0005243F" w:rsidP="007B6EC1">
            <w:pPr>
              <w:jc w:val="center"/>
              <w:rPr>
                <w:rFonts w:ascii="Times New Roman" w:hAnsi="Times New Roman" w:cs="Times New Roman"/>
                <w:sz w:val="26"/>
                <w:szCs w:val="26"/>
              </w:rPr>
            </w:pPr>
            <w:proofErr w:type="spellStart"/>
            <w:r w:rsidRPr="00E5417E">
              <w:rPr>
                <w:rFonts w:ascii="Times New Roman" w:hAnsi="Times New Roman" w:cs="Times New Roman"/>
                <w:sz w:val="26"/>
                <w:szCs w:val="26"/>
              </w:rPr>
              <w:t>Nghị</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định</w:t>
            </w:r>
            <w:proofErr w:type="spellEnd"/>
          </w:p>
          <w:p w14:paraId="6D9FCDC7"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280/2025/NĐ-CP</w:t>
            </w:r>
          </w:p>
        </w:tc>
      </w:tr>
      <w:tr w:rsidR="0005243F" w:rsidRPr="00E5417E" w14:paraId="3C948A4E" w14:textId="77777777" w:rsidTr="00E5417E">
        <w:tc>
          <w:tcPr>
            <w:tcW w:w="777" w:type="dxa"/>
            <w:vAlign w:val="center"/>
          </w:tcPr>
          <w:p w14:paraId="5246D481"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02533B9F"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Chứng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thực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văn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bản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từ</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chối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nhận</w:t>
            </w:r>
            <w:proofErr w:type="spellEnd"/>
            <w:r w:rsidRPr="00E5417E">
              <w:rPr>
                <w:rFonts w:ascii="Times New Roman" w:hAnsi="Times New Roman" w:cs="Times New Roman"/>
                <w:sz w:val="26"/>
                <w:szCs w:val="26"/>
              </w:rPr>
              <w:t xml:space="preserve"> di </w:t>
            </w:r>
            <w:proofErr w:type="spellStart"/>
            <w:r w:rsidRPr="00E5417E">
              <w:rPr>
                <w:rFonts w:ascii="Times New Roman" w:hAnsi="Times New Roman" w:cs="Times New Roman"/>
                <w:sz w:val="26"/>
                <w:szCs w:val="26"/>
              </w:rPr>
              <w:t>sản</w:t>
            </w:r>
            <w:proofErr w:type="spellEnd"/>
          </w:p>
        </w:tc>
        <w:tc>
          <w:tcPr>
            <w:tcW w:w="1480" w:type="dxa"/>
            <w:vAlign w:val="center"/>
          </w:tcPr>
          <w:p w14:paraId="4E2305AC"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2.001016.000.00.00.H55</w:t>
            </w:r>
          </w:p>
        </w:tc>
        <w:tc>
          <w:tcPr>
            <w:tcW w:w="2030" w:type="dxa"/>
            <w:vAlign w:val="center"/>
          </w:tcPr>
          <w:p w14:paraId="309D7932"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Chứng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thực</w:t>
            </w:r>
            <w:proofErr w:type="spellEnd"/>
          </w:p>
        </w:tc>
        <w:tc>
          <w:tcPr>
            <w:tcW w:w="1242" w:type="dxa"/>
          </w:tcPr>
          <w:p w14:paraId="243F3840"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230" w:type="dxa"/>
            <w:vAlign w:val="center"/>
          </w:tcPr>
          <w:p w14:paraId="285DB4DC"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327" w:type="dxa"/>
            <w:vAlign w:val="center"/>
          </w:tcPr>
          <w:p w14:paraId="2DF02BF2" w14:textId="77777777" w:rsidR="0005243F" w:rsidRPr="00E5417E" w:rsidRDefault="0005243F" w:rsidP="007B6EC1">
            <w:pPr>
              <w:jc w:val="center"/>
              <w:rPr>
                <w:rFonts w:ascii="Times New Roman" w:hAnsi="Times New Roman" w:cs="Times New Roman"/>
                <w:sz w:val="26"/>
                <w:szCs w:val="26"/>
              </w:rPr>
            </w:pPr>
            <w:proofErr w:type="spellStart"/>
            <w:r w:rsidRPr="00E5417E">
              <w:rPr>
                <w:rFonts w:ascii="Times New Roman" w:hAnsi="Times New Roman" w:cs="Times New Roman"/>
                <w:sz w:val="26"/>
                <w:szCs w:val="26"/>
              </w:rPr>
              <w:t>Nghị</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định</w:t>
            </w:r>
            <w:proofErr w:type="spellEnd"/>
          </w:p>
          <w:p w14:paraId="71D2BC73"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280/2025/NĐ-CP</w:t>
            </w:r>
          </w:p>
        </w:tc>
      </w:tr>
      <w:tr w:rsidR="0005243F" w:rsidRPr="00E5417E" w14:paraId="0ED7FE9A" w14:textId="77777777" w:rsidTr="00E5417E">
        <w:tc>
          <w:tcPr>
            <w:tcW w:w="777" w:type="dxa"/>
            <w:vAlign w:val="center"/>
          </w:tcPr>
          <w:p w14:paraId="298A95FF"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44A9324D"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Chứng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thực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chữ</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người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dịch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mà</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người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dịch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là</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cộng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tác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viên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dịch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thuật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Ủy</w:t>
            </w:r>
            <w:proofErr w:type="spellEnd"/>
            <w:r w:rsidRPr="00E5417E">
              <w:rPr>
                <w:rFonts w:ascii="Times New Roman" w:hAnsi="Times New Roman" w:cs="Times New Roman"/>
                <w:sz w:val="26"/>
                <w:szCs w:val="26"/>
              </w:rPr>
              <w:t xml:space="preserve"> ban </w:t>
            </w:r>
            <w:proofErr w:type="spellStart"/>
            <w:r w:rsidRPr="00E5417E">
              <w:rPr>
                <w:rFonts w:ascii="Times New Roman" w:hAnsi="Times New Roman" w:cs="Times New Roman"/>
                <w:sz w:val="26"/>
                <w:szCs w:val="26"/>
              </w:rPr>
              <w:t>nhân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dân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cấp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xã</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tổ</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chức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hành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nghề</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công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chứng</w:t>
            </w:r>
            <w:proofErr w:type="spellEnd"/>
          </w:p>
        </w:tc>
        <w:tc>
          <w:tcPr>
            <w:tcW w:w="1480" w:type="dxa"/>
            <w:vAlign w:val="center"/>
          </w:tcPr>
          <w:p w14:paraId="29FB8592"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2.000992.000.00.00.H55</w:t>
            </w:r>
          </w:p>
        </w:tc>
        <w:tc>
          <w:tcPr>
            <w:tcW w:w="2030" w:type="dxa"/>
            <w:vAlign w:val="center"/>
          </w:tcPr>
          <w:p w14:paraId="31400476"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Chứng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thực</w:t>
            </w:r>
            <w:proofErr w:type="spellEnd"/>
          </w:p>
        </w:tc>
        <w:tc>
          <w:tcPr>
            <w:tcW w:w="1242" w:type="dxa"/>
            <w:vAlign w:val="center"/>
          </w:tcPr>
          <w:p w14:paraId="7FF7F536"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66870A5B"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65A53B12"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22F853B0" w14:textId="77777777" w:rsidTr="00E5417E">
        <w:tc>
          <w:tcPr>
            <w:tcW w:w="777" w:type="dxa"/>
            <w:vAlign w:val="center"/>
          </w:tcPr>
          <w:p w14:paraId="0F4F245A"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6A325255"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Chứng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thực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chữ</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ký</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người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dịch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mà</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người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dịch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không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phải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là</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cộng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tác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viên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dịch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thuật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của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Ủy</w:t>
            </w:r>
            <w:proofErr w:type="spellEnd"/>
            <w:r w:rsidRPr="00E5417E">
              <w:rPr>
                <w:rFonts w:ascii="Times New Roman" w:hAnsi="Times New Roman" w:cs="Times New Roman"/>
                <w:sz w:val="26"/>
                <w:szCs w:val="26"/>
              </w:rPr>
              <w:t xml:space="preserve"> ban </w:t>
            </w:r>
            <w:proofErr w:type="spellStart"/>
            <w:r w:rsidRPr="00E5417E">
              <w:rPr>
                <w:rFonts w:ascii="Times New Roman" w:hAnsi="Times New Roman" w:cs="Times New Roman"/>
                <w:sz w:val="26"/>
                <w:szCs w:val="26"/>
              </w:rPr>
              <w:t>nhân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dân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cấp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xã</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tổ</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chức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hành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nghề</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công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chứng</w:t>
            </w:r>
            <w:proofErr w:type="spellEnd"/>
          </w:p>
        </w:tc>
        <w:tc>
          <w:tcPr>
            <w:tcW w:w="1480" w:type="dxa"/>
            <w:vAlign w:val="center"/>
          </w:tcPr>
          <w:p w14:paraId="278D6537"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2.001008.000.00.00.H55</w:t>
            </w:r>
          </w:p>
        </w:tc>
        <w:tc>
          <w:tcPr>
            <w:tcW w:w="2030" w:type="dxa"/>
            <w:vAlign w:val="center"/>
          </w:tcPr>
          <w:p w14:paraId="7670BCC1"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Chứng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thực</w:t>
            </w:r>
            <w:proofErr w:type="spellEnd"/>
          </w:p>
        </w:tc>
        <w:tc>
          <w:tcPr>
            <w:tcW w:w="1242" w:type="dxa"/>
            <w:vAlign w:val="center"/>
          </w:tcPr>
          <w:p w14:paraId="5E0626C8"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230" w:type="dxa"/>
            <w:vAlign w:val="center"/>
          </w:tcPr>
          <w:p w14:paraId="2D0AAB70"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327" w:type="dxa"/>
            <w:vAlign w:val="center"/>
          </w:tcPr>
          <w:p w14:paraId="0D5FA6EE" w14:textId="77777777" w:rsidR="0005243F" w:rsidRPr="00E5417E" w:rsidRDefault="0005243F" w:rsidP="007B6EC1">
            <w:pPr>
              <w:jc w:val="center"/>
              <w:rPr>
                <w:rFonts w:ascii="Times New Roman" w:hAnsi="Times New Roman" w:cs="Times New Roman"/>
                <w:sz w:val="26"/>
                <w:szCs w:val="26"/>
              </w:rPr>
            </w:pPr>
            <w:proofErr w:type="spellStart"/>
            <w:r w:rsidRPr="00E5417E">
              <w:rPr>
                <w:rFonts w:ascii="Times New Roman" w:hAnsi="Times New Roman" w:cs="Times New Roman"/>
                <w:sz w:val="26"/>
                <w:szCs w:val="26"/>
              </w:rPr>
              <w:t>Nghị</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định</w:t>
            </w:r>
            <w:proofErr w:type="spellEnd"/>
          </w:p>
          <w:p w14:paraId="2993B7A1" w14:textId="77777777" w:rsidR="0005243F" w:rsidRPr="00E5417E" w:rsidRDefault="0005243F" w:rsidP="007B6EC1">
            <w:pPr>
              <w:jc w:val="center"/>
              <w:rPr>
                <w:rFonts w:ascii="Times New Roman" w:hAnsi="Times New Roman" w:cs="Times New Roman"/>
                <w:sz w:val="26"/>
                <w:szCs w:val="26"/>
              </w:rPr>
            </w:pPr>
            <w:r w:rsidRPr="00E5417E">
              <w:rPr>
                <w:rFonts w:ascii="Times New Roman" w:hAnsi="Times New Roman" w:cs="Times New Roman"/>
                <w:sz w:val="26"/>
                <w:szCs w:val="26"/>
              </w:rPr>
              <w:t>280/2025/NĐ-CP</w:t>
            </w:r>
          </w:p>
        </w:tc>
      </w:tr>
      <w:tr w:rsidR="0005243F" w:rsidRPr="00E5417E" w14:paraId="547D8A99" w14:textId="77777777" w:rsidTr="00E5417E">
        <w:tc>
          <w:tcPr>
            <w:tcW w:w="777" w:type="dxa"/>
            <w:vAlign w:val="center"/>
          </w:tcPr>
          <w:p w14:paraId="2BAF4342"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7DB3F6EA"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Chứng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thực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giao</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dịch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liên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quan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đến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tài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sản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là</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động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sản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quyền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sử</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dụng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đất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nhà</w:t>
            </w:r>
            <w:proofErr w:type="spellEnd"/>
            <w:r w:rsidRPr="00E5417E">
              <w:rPr>
                <w:rFonts w:ascii="Times New Roman" w:hAnsi="Times New Roman" w:cs="Times New Roman"/>
                <w:sz w:val="26"/>
                <w:szCs w:val="26"/>
              </w:rPr>
              <w:t xml:space="preserve"> ở</w:t>
            </w:r>
          </w:p>
        </w:tc>
        <w:tc>
          <w:tcPr>
            <w:tcW w:w="1480" w:type="dxa"/>
            <w:vAlign w:val="center"/>
          </w:tcPr>
          <w:p w14:paraId="7C147B32"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2.001035.000.00.00.H55</w:t>
            </w:r>
          </w:p>
        </w:tc>
        <w:tc>
          <w:tcPr>
            <w:tcW w:w="2030" w:type="dxa"/>
            <w:vAlign w:val="center"/>
          </w:tcPr>
          <w:p w14:paraId="38C727AC"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Chứng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thực</w:t>
            </w:r>
            <w:proofErr w:type="spellEnd"/>
          </w:p>
        </w:tc>
        <w:tc>
          <w:tcPr>
            <w:tcW w:w="1242" w:type="dxa"/>
            <w:vAlign w:val="center"/>
          </w:tcPr>
          <w:p w14:paraId="4B49CAB9"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68F301DB"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4D9B28EA"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5A1D2A9F" w14:textId="77777777" w:rsidTr="00E5417E">
        <w:tc>
          <w:tcPr>
            <w:tcW w:w="777" w:type="dxa"/>
            <w:vAlign w:val="center"/>
          </w:tcPr>
          <w:p w14:paraId="6F3AF781"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44360D98"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Chứng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thực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văn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bản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phân</w:t>
            </w:r>
            <w:proofErr w:type="spellEnd"/>
            <w:r w:rsidRPr="00E5417E">
              <w:rPr>
                <w:rFonts w:ascii="Times New Roman" w:hAnsi="Times New Roman" w:cs="Times New Roman"/>
                <w:sz w:val="26"/>
                <w:szCs w:val="26"/>
              </w:rPr>
              <w:t xml:space="preserve"> chia di </w:t>
            </w:r>
            <w:proofErr w:type="spellStart"/>
            <w:r w:rsidRPr="00E5417E">
              <w:rPr>
                <w:rFonts w:ascii="Times New Roman" w:hAnsi="Times New Roman" w:cs="Times New Roman"/>
                <w:sz w:val="26"/>
                <w:szCs w:val="26"/>
              </w:rPr>
              <w:t>sản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mà</w:t>
            </w:r>
            <w:proofErr w:type="spellEnd"/>
            <w:r w:rsidRPr="00E5417E">
              <w:rPr>
                <w:rFonts w:ascii="Times New Roman" w:hAnsi="Times New Roman" w:cs="Times New Roman"/>
                <w:sz w:val="26"/>
                <w:szCs w:val="26"/>
              </w:rPr>
              <w:t xml:space="preserve"> di </w:t>
            </w:r>
            <w:proofErr w:type="spellStart"/>
            <w:r w:rsidRPr="00E5417E">
              <w:rPr>
                <w:rFonts w:ascii="Times New Roman" w:hAnsi="Times New Roman" w:cs="Times New Roman"/>
                <w:sz w:val="26"/>
                <w:szCs w:val="26"/>
              </w:rPr>
              <w:t>sản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là</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động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sản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quyền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sử</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dụng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đất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nhà</w:t>
            </w:r>
            <w:proofErr w:type="spellEnd"/>
            <w:r w:rsidRPr="00E5417E">
              <w:rPr>
                <w:rFonts w:ascii="Times New Roman" w:hAnsi="Times New Roman" w:cs="Times New Roman"/>
                <w:sz w:val="26"/>
                <w:szCs w:val="26"/>
              </w:rPr>
              <w:t xml:space="preserve"> ở</w:t>
            </w:r>
          </w:p>
        </w:tc>
        <w:tc>
          <w:tcPr>
            <w:tcW w:w="1480" w:type="dxa"/>
            <w:vAlign w:val="center"/>
          </w:tcPr>
          <w:p w14:paraId="68B45243"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2.001406.000.00.00.H55</w:t>
            </w:r>
          </w:p>
        </w:tc>
        <w:tc>
          <w:tcPr>
            <w:tcW w:w="2030" w:type="dxa"/>
            <w:vAlign w:val="center"/>
          </w:tcPr>
          <w:p w14:paraId="68C4D092"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Chứng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thực</w:t>
            </w:r>
            <w:proofErr w:type="spellEnd"/>
          </w:p>
        </w:tc>
        <w:tc>
          <w:tcPr>
            <w:tcW w:w="1242" w:type="dxa"/>
            <w:vAlign w:val="center"/>
          </w:tcPr>
          <w:p w14:paraId="61825105"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5F6B20CE"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2BD65F92"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35E5DD5C" w14:textId="77777777" w:rsidTr="00E5417E">
        <w:tc>
          <w:tcPr>
            <w:tcW w:w="777" w:type="dxa"/>
            <w:vAlign w:val="center"/>
          </w:tcPr>
          <w:p w14:paraId="2BF8F3A6"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08A7F1A3"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Chứng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thực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việc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sửa</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đổi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bổ</w:t>
            </w:r>
            <w:proofErr w:type="spellEnd"/>
            <w:r w:rsidRPr="00E5417E">
              <w:rPr>
                <w:rFonts w:ascii="Times New Roman" w:hAnsi="Times New Roman" w:cs="Times New Roman"/>
                <w:sz w:val="26"/>
                <w:szCs w:val="26"/>
              </w:rPr>
              <w:t xml:space="preserve"> sung, </w:t>
            </w:r>
            <w:proofErr w:type="spellStart"/>
            <w:r w:rsidRPr="00E5417E">
              <w:rPr>
                <w:rFonts w:ascii="Times New Roman" w:hAnsi="Times New Roman" w:cs="Times New Roman"/>
                <w:sz w:val="26"/>
                <w:szCs w:val="26"/>
              </w:rPr>
              <w:t>hủy</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bỏ</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giao</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dịch</w:t>
            </w:r>
            <w:proofErr w:type="spellEnd"/>
          </w:p>
        </w:tc>
        <w:tc>
          <w:tcPr>
            <w:tcW w:w="1480" w:type="dxa"/>
            <w:vAlign w:val="center"/>
          </w:tcPr>
          <w:p w14:paraId="2DEDB4E3"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2.000913.000.00.00.H55</w:t>
            </w:r>
          </w:p>
        </w:tc>
        <w:tc>
          <w:tcPr>
            <w:tcW w:w="2030" w:type="dxa"/>
            <w:vAlign w:val="center"/>
          </w:tcPr>
          <w:p w14:paraId="1341248F"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Chứng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thực</w:t>
            </w:r>
            <w:proofErr w:type="spellEnd"/>
          </w:p>
        </w:tc>
        <w:tc>
          <w:tcPr>
            <w:tcW w:w="1242" w:type="dxa"/>
            <w:vAlign w:val="center"/>
          </w:tcPr>
          <w:p w14:paraId="45244F5A"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230" w:type="dxa"/>
            <w:vAlign w:val="center"/>
          </w:tcPr>
          <w:p w14:paraId="1D04FB86"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327" w:type="dxa"/>
            <w:vAlign w:val="center"/>
          </w:tcPr>
          <w:p w14:paraId="633216A0" w14:textId="77777777" w:rsidR="0005243F" w:rsidRPr="00E5417E" w:rsidRDefault="0005243F" w:rsidP="007B6EC1">
            <w:pPr>
              <w:jc w:val="center"/>
              <w:rPr>
                <w:rFonts w:ascii="Times New Roman" w:hAnsi="Times New Roman" w:cs="Times New Roman"/>
                <w:sz w:val="26"/>
                <w:szCs w:val="26"/>
              </w:rPr>
            </w:pPr>
            <w:proofErr w:type="spellStart"/>
            <w:r w:rsidRPr="00E5417E">
              <w:rPr>
                <w:rFonts w:ascii="Times New Roman" w:hAnsi="Times New Roman" w:cs="Times New Roman"/>
                <w:sz w:val="26"/>
                <w:szCs w:val="26"/>
              </w:rPr>
              <w:t>Nghị</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định</w:t>
            </w:r>
            <w:proofErr w:type="spellEnd"/>
          </w:p>
          <w:p w14:paraId="139AD4E4"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280/2025/NĐ-CP</w:t>
            </w:r>
          </w:p>
        </w:tc>
      </w:tr>
      <w:tr w:rsidR="0005243F" w:rsidRPr="00E5417E" w14:paraId="21BAA8D3" w14:textId="77777777" w:rsidTr="00E5417E">
        <w:tc>
          <w:tcPr>
            <w:tcW w:w="777" w:type="dxa"/>
            <w:vAlign w:val="center"/>
          </w:tcPr>
          <w:p w14:paraId="4E69E48B"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4F718555" w14:textId="77777777" w:rsidR="0005243F" w:rsidRPr="00E5417E" w:rsidRDefault="0005243F" w:rsidP="007B6EC1">
            <w:pPr>
              <w:spacing w:before="60" w:after="60"/>
              <w:jc w:val="both"/>
              <w:rPr>
                <w:rFonts w:ascii="Times New Roman" w:hAnsi="Times New Roman" w:cs="Times New Roman"/>
                <w:sz w:val="26"/>
                <w:szCs w:val="26"/>
              </w:rPr>
            </w:pPr>
            <w:r w:rsidRPr="00E5417E">
              <w:rPr>
                <w:rFonts w:ascii="Times New Roman" w:hAnsi="Times New Roman" w:cs="Times New Roman"/>
                <w:sz w:val="26"/>
                <w:szCs w:val="26"/>
              </w:rPr>
              <w:t xml:space="preserve">Sửa </w:t>
            </w:r>
            <w:proofErr w:type="spellStart"/>
            <w:r w:rsidRPr="00E5417E">
              <w:rPr>
                <w:rFonts w:ascii="Times New Roman" w:hAnsi="Times New Roman" w:cs="Times New Roman"/>
                <w:sz w:val="26"/>
                <w:szCs w:val="26"/>
              </w:rPr>
              <w:t>lỗi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sai</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sót</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trong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giao</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dịch</w:t>
            </w:r>
            <w:proofErr w:type="spellEnd"/>
          </w:p>
        </w:tc>
        <w:tc>
          <w:tcPr>
            <w:tcW w:w="1480" w:type="dxa"/>
            <w:vAlign w:val="center"/>
          </w:tcPr>
          <w:p w14:paraId="5114E9BE"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2.000927.000.00.00.H55</w:t>
            </w:r>
          </w:p>
        </w:tc>
        <w:tc>
          <w:tcPr>
            <w:tcW w:w="2030" w:type="dxa"/>
            <w:vAlign w:val="center"/>
          </w:tcPr>
          <w:p w14:paraId="2A57EC07"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Chứng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thực</w:t>
            </w:r>
            <w:proofErr w:type="spellEnd"/>
          </w:p>
        </w:tc>
        <w:tc>
          <w:tcPr>
            <w:tcW w:w="1242" w:type="dxa"/>
            <w:vAlign w:val="center"/>
          </w:tcPr>
          <w:p w14:paraId="0A067F65"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3651F7AB"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01973AE2" w14:textId="77777777" w:rsidR="0005243F" w:rsidRPr="00E5417E" w:rsidRDefault="0005243F" w:rsidP="007B6EC1">
            <w:pPr>
              <w:spacing w:before="60" w:after="60"/>
              <w:jc w:val="center"/>
              <w:rPr>
                <w:rFonts w:ascii="Times New Roman" w:hAnsi="Times New Roman" w:cs="Times New Roman"/>
                <w:sz w:val="26"/>
                <w:szCs w:val="26"/>
              </w:rPr>
            </w:pPr>
          </w:p>
        </w:tc>
      </w:tr>
      <w:tr w:rsidR="0005243F" w:rsidRPr="00E5417E" w14:paraId="242F0A5E" w14:textId="77777777" w:rsidTr="00E5417E">
        <w:tc>
          <w:tcPr>
            <w:tcW w:w="777" w:type="dxa"/>
            <w:vAlign w:val="center"/>
          </w:tcPr>
          <w:p w14:paraId="10EB6D64" w14:textId="77777777" w:rsidR="0005243F" w:rsidRPr="00E5417E" w:rsidRDefault="0005243F" w:rsidP="0005243F">
            <w:pPr>
              <w:pStyle w:val="ListParagraph"/>
              <w:widowControl w:val="0"/>
              <w:numPr>
                <w:ilvl w:val="0"/>
                <w:numId w:val="2"/>
              </w:numPr>
              <w:autoSpaceDE w:val="0"/>
              <w:autoSpaceDN w:val="0"/>
              <w:spacing w:before="60" w:after="60" w:line="240" w:lineRule="auto"/>
              <w:ind w:left="0" w:firstLine="284"/>
              <w:contextualSpacing w:val="0"/>
              <w:jc w:val="center"/>
              <w:rPr>
                <w:rFonts w:ascii="Times New Roman" w:hAnsi="Times New Roman" w:cs="Times New Roman"/>
                <w:sz w:val="26"/>
                <w:szCs w:val="26"/>
              </w:rPr>
            </w:pPr>
          </w:p>
        </w:tc>
        <w:tc>
          <w:tcPr>
            <w:tcW w:w="6452" w:type="dxa"/>
            <w:vAlign w:val="center"/>
          </w:tcPr>
          <w:p w14:paraId="32D03FED" w14:textId="77777777" w:rsidR="0005243F" w:rsidRPr="00E5417E" w:rsidRDefault="0005243F" w:rsidP="007B6EC1">
            <w:pPr>
              <w:spacing w:before="60" w:after="60"/>
              <w:jc w:val="both"/>
              <w:rPr>
                <w:rFonts w:ascii="Times New Roman" w:hAnsi="Times New Roman" w:cs="Times New Roman"/>
                <w:sz w:val="26"/>
                <w:szCs w:val="26"/>
              </w:rPr>
            </w:pPr>
            <w:proofErr w:type="spellStart"/>
            <w:r w:rsidRPr="00E5417E">
              <w:rPr>
                <w:rFonts w:ascii="Times New Roman" w:hAnsi="Times New Roman" w:cs="Times New Roman"/>
                <w:sz w:val="26"/>
                <w:szCs w:val="26"/>
              </w:rPr>
              <w:t>Cấp</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bản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sao</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có</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chứng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thực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từ</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bản</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chính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giao</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dịch</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đã</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được</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chứng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thực</w:t>
            </w:r>
            <w:proofErr w:type="spellEnd"/>
          </w:p>
        </w:tc>
        <w:tc>
          <w:tcPr>
            <w:tcW w:w="1480" w:type="dxa"/>
            <w:vAlign w:val="center"/>
          </w:tcPr>
          <w:p w14:paraId="7A3137D4" w14:textId="77777777" w:rsidR="0005243F" w:rsidRPr="00E5417E" w:rsidRDefault="0005243F" w:rsidP="007B6EC1">
            <w:pPr>
              <w:spacing w:before="60" w:after="60"/>
              <w:jc w:val="center"/>
              <w:rPr>
                <w:rFonts w:ascii="Times New Roman" w:hAnsi="Times New Roman" w:cs="Times New Roman"/>
                <w:sz w:val="26"/>
                <w:szCs w:val="26"/>
              </w:rPr>
            </w:pPr>
            <w:r w:rsidRPr="00E5417E">
              <w:rPr>
                <w:rFonts w:ascii="Times New Roman" w:hAnsi="Times New Roman" w:cs="Times New Roman"/>
                <w:sz w:val="26"/>
                <w:szCs w:val="26"/>
              </w:rPr>
              <w:t>2.000942.000.00.00.H55</w:t>
            </w:r>
          </w:p>
        </w:tc>
        <w:tc>
          <w:tcPr>
            <w:tcW w:w="2030" w:type="dxa"/>
            <w:vAlign w:val="center"/>
          </w:tcPr>
          <w:p w14:paraId="4D37C892" w14:textId="77777777" w:rsidR="0005243F" w:rsidRPr="00E5417E" w:rsidRDefault="0005243F" w:rsidP="007B6EC1">
            <w:pPr>
              <w:spacing w:before="60" w:after="60"/>
              <w:jc w:val="center"/>
              <w:rPr>
                <w:rFonts w:ascii="Times New Roman" w:hAnsi="Times New Roman" w:cs="Times New Roman"/>
                <w:sz w:val="26"/>
                <w:szCs w:val="26"/>
              </w:rPr>
            </w:pPr>
            <w:proofErr w:type="spellStart"/>
            <w:r w:rsidRPr="00E5417E">
              <w:rPr>
                <w:rFonts w:ascii="Times New Roman" w:hAnsi="Times New Roman" w:cs="Times New Roman"/>
                <w:sz w:val="26"/>
                <w:szCs w:val="26"/>
              </w:rPr>
              <w:t>Chứng</w:t>
            </w:r>
            <w:proofErr w:type="spellEnd"/>
            <w:r w:rsidRPr="00E5417E">
              <w:rPr>
                <w:rFonts w:ascii="Times New Roman" w:hAnsi="Times New Roman" w:cs="Times New Roman"/>
                <w:sz w:val="26"/>
                <w:szCs w:val="26"/>
              </w:rPr>
              <w:t xml:space="preserve"> </w:t>
            </w:r>
            <w:proofErr w:type="spellStart"/>
            <w:r w:rsidRPr="00E5417E">
              <w:rPr>
                <w:rFonts w:ascii="Times New Roman" w:hAnsi="Times New Roman" w:cs="Times New Roman"/>
                <w:sz w:val="26"/>
                <w:szCs w:val="26"/>
              </w:rPr>
              <w:t>thực</w:t>
            </w:r>
            <w:proofErr w:type="spellEnd"/>
          </w:p>
        </w:tc>
        <w:tc>
          <w:tcPr>
            <w:tcW w:w="1242" w:type="dxa"/>
            <w:vAlign w:val="center"/>
          </w:tcPr>
          <w:p w14:paraId="701677B5"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r w:rsidRPr="00E5417E">
              <w:rPr>
                <w:rFonts w:ascii="Times New Roman" w:hAnsi="Times New Roman" w:cs="Times New Roman"/>
                <w:sz w:val="26"/>
                <w:szCs w:val="26"/>
                <w:shd w:val="clear" w:color="auto" w:fill="FFFFFF"/>
              </w:rPr>
              <w:t>x</w:t>
            </w:r>
          </w:p>
        </w:tc>
        <w:tc>
          <w:tcPr>
            <w:tcW w:w="1230" w:type="dxa"/>
            <w:vAlign w:val="center"/>
          </w:tcPr>
          <w:p w14:paraId="28FB3F76" w14:textId="77777777" w:rsidR="0005243F" w:rsidRPr="00E5417E" w:rsidRDefault="0005243F" w:rsidP="007B6EC1">
            <w:pPr>
              <w:spacing w:before="60" w:after="60"/>
              <w:jc w:val="center"/>
              <w:rPr>
                <w:rFonts w:ascii="Times New Roman" w:hAnsi="Times New Roman" w:cs="Times New Roman"/>
                <w:sz w:val="26"/>
                <w:szCs w:val="26"/>
                <w:shd w:val="clear" w:color="auto" w:fill="FFFFFF"/>
              </w:rPr>
            </w:pPr>
          </w:p>
        </w:tc>
        <w:tc>
          <w:tcPr>
            <w:tcW w:w="1327" w:type="dxa"/>
            <w:vAlign w:val="center"/>
          </w:tcPr>
          <w:p w14:paraId="49BE4A23" w14:textId="77777777" w:rsidR="0005243F" w:rsidRPr="00E5417E" w:rsidRDefault="0005243F" w:rsidP="007B6EC1">
            <w:pPr>
              <w:spacing w:before="60" w:after="60"/>
              <w:jc w:val="center"/>
              <w:rPr>
                <w:rFonts w:ascii="Times New Roman" w:hAnsi="Times New Roman" w:cs="Times New Roman"/>
                <w:sz w:val="26"/>
                <w:szCs w:val="26"/>
              </w:rPr>
            </w:pPr>
          </w:p>
        </w:tc>
      </w:tr>
    </w:tbl>
    <w:p w14:paraId="07AD634D" w14:textId="3567F760" w:rsidR="0005243F" w:rsidRPr="00E5417E" w:rsidRDefault="0005243F" w:rsidP="0005243F">
      <w:pPr>
        <w:spacing w:after="160" w:line="259" w:lineRule="auto"/>
        <w:rPr>
          <w:rFonts w:ascii="Times New Roman" w:hAnsi="Times New Roman" w:cs="Times New Roman"/>
          <w:b/>
          <w:bCs/>
          <w:sz w:val="26"/>
          <w:szCs w:val="26"/>
        </w:rPr>
      </w:pPr>
    </w:p>
    <w:p w14:paraId="01826133" w14:textId="36CE5215" w:rsidR="00AD141B" w:rsidRPr="00E5417E" w:rsidRDefault="00AD141B" w:rsidP="004F564D">
      <w:pPr>
        <w:jc w:val="both"/>
        <w:rPr>
          <w:rFonts w:ascii="Times New Roman" w:hAnsi="Times New Roman" w:cs="Times New Roman"/>
          <w:b/>
          <w:bCs/>
          <w:sz w:val="26"/>
          <w:szCs w:val="26"/>
          <w:lang w:eastAsia="vi-VN"/>
        </w:rPr>
      </w:pPr>
    </w:p>
    <w:sectPr w:rsidR="00AD141B" w:rsidRPr="00E5417E" w:rsidSect="00EC2371">
      <w:headerReference w:type="default" r:id="rId29"/>
      <w:headerReference w:type="first" r:id="rId30"/>
      <w:pgSz w:w="16840" w:h="11907" w:orient="landscape" w:code="9"/>
      <w:pgMar w:top="1134" w:right="1134" w:bottom="1134" w:left="1134" w:header="510" w:footer="720" w:gutter="0"/>
      <w:pgNumType w:start="213"/>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91821" w14:textId="77777777" w:rsidR="00A85E03" w:rsidRDefault="00A85E03" w:rsidP="00DD3F15">
      <w:pPr>
        <w:spacing w:after="0" w:line="240" w:lineRule="auto"/>
      </w:pPr>
      <w:r>
        <w:separator/>
      </w:r>
    </w:p>
  </w:endnote>
  <w:endnote w:type="continuationSeparator" w:id="0">
    <w:p w14:paraId="2F3BE42D" w14:textId="77777777" w:rsidR="00A85E03" w:rsidRDefault="00A85E03" w:rsidP="00DD3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altName w:val="Courier New"/>
    <w:charset w:val="00"/>
    <w:family w:val="swiss"/>
    <w:pitch w:val="variable"/>
    <w:sig w:usb0="00000001" w:usb1="00000000" w:usb2="00000000" w:usb3="00000000" w:csb0="00000013" w:csb1="00000000"/>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0A34B" w14:textId="77777777" w:rsidR="00A85E03" w:rsidRDefault="00A85E03" w:rsidP="00DD3F15">
      <w:pPr>
        <w:spacing w:after="0" w:line="240" w:lineRule="auto"/>
      </w:pPr>
      <w:r>
        <w:separator/>
      </w:r>
    </w:p>
  </w:footnote>
  <w:footnote w:type="continuationSeparator" w:id="0">
    <w:p w14:paraId="08EAC592" w14:textId="77777777" w:rsidR="00A85E03" w:rsidRDefault="00A85E03" w:rsidP="00DD3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080057"/>
      <w:docPartObj>
        <w:docPartGallery w:val="Page Numbers (Top of Page)"/>
        <w:docPartUnique/>
      </w:docPartObj>
    </w:sdtPr>
    <w:sdtEndPr>
      <w:rPr>
        <w:noProof/>
      </w:rPr>
    </w:sdtEndPr>
    <w:sdtContent>
      <w:p w14:paraId="694B111B" w14:textId="77777777" w:rsidR="00571FDE" w:rsidRDefault="00B652C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FDC2FF1" w14:textId="77777777" w:rsidR="00571FDE" w:rsidRDefault="00571F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956079"/>
      <w:docPartObj>
        <w:docPartGallery w:val="Page Numbers (Top of Page)"/>
        <w:docPartUnique/>
      </w:docPartObj>
    </w:sdtPr>
    <w:sdtEndPr>
      <w:rPr>
        <w:noProof/>
      </w:rPr>
    </w:sdtEndPr>
    <w:sdtContent>
      <w:p w14:paraId="20121153" w14:textId="3340352A" w:rsidR="00E5417E" w:rsidRDefault="00E541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4E8252D" w14:textId="77777777" w:rsidR="00E5417E" w:rsidRDefault="00E54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E53"/>
    <w:multiLevelType w:val="hybridMultilevel"/>
    <w:tmpl w:val="6568CC58"/>
    <w:lvl w:ilvl="0" w:tplc="CADE54C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010D6F4D"/>
    <w:multiLevelType w:val="hybridMultilevel"/>
    <w:tmpl w:val="3F7E3986"/>
    <w:lvl w:ilvl="0" w:tplc="5A18A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45BA4"/>
    <w:multiLevelType w:val="hybridMultilevel"/>
    <w:tmpl w:val="DF660E18"/>
    <w:lvl w:ilvl="0" w:tplc="230AB110">
      <w:start w:val="1"/>
      <w:numFmt w:val="decimal"/>
      <w:lvlText w:val="%1"/>
      <w:lvlJc w:val="center"/>
      <w:pPr>
        <w:ind w:left="1070" w:hanging="360"/>
      </w:pPr>
      <w:rPr>
        <w:rFonts w:ascii="Times New Roman" w:eastAsia="Times New Roman" w:hAnsi="Times New Roman" w:cs="Times New Roman" w:hint="default"/>
        <w:b w:val="0"/>
        <w:bCs w:val="0"/>
        <w:i w:val="0"/>
        <w:iCs w:val="0"/>
        <w:spacing w:val="0"/>
        <w:w w:val="100"/>
        <w:sz w:val="28"/>
        <w:szCs w:val="28"/>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3" w15:restartNumberingAfterBreak="0">
    <w:nsid w:val="09D73CB2"/>
    <w:multiLevelType w:val="hybridMultilevel"/>
    <w:tmpl w:val="698A32B2"/>
    <w:lvl w:ilvl="0" w:tplc="230AB110">
      <w:start w:val="1"/>
      <w:numFmt w:val="decimal"/>
      <w:lvlText w:val="%1"/>
      <w:lvlJc w:val="center"/>
      <w:pPr>
        <w:ind w:left="720" w:hanging="360"/>
      </w:pPr>
      <w:rPr>
        <w:rFonts w:ascii="Times New Roman" w:eastAsia="Times New Roman" w:hAnsi="Times New Roman" w:cs="Times New Roman" w:hint="default"/>
        <w:b w:val="0"/>
        <w:bCs w:val="0"/>
        <w:i w:val="0"/>
        <w:iCs w:val="0"/>
        <w:spacing w:val="0"/>
        <w:w w:val="10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C6A68C5"/>
    <w:multiLevelType w:val="hybridMultilevel"/>
    <w:tmpl w:val="70948110"/>
    <w:lvl w:ilvl="0" w:tplc="E794CD1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44CA1"/>
    <w:multiLevelType w:val="hybridMultilevel"/>
    <w:tmpl w:val="0B9CD710"/>
    <w:lvl w:ilvl="0" w:tplc="E5EE7BB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FE27811"/>
    <w:multiLevelType w:val="hybridMultilevel"/>
    <w:tmpl w:val="FCAAA46A"/>
    <w:lvl w:ilvl="0" w:tplc="230AB110">
      <w:start w:val="1"/>
      <w:numFmt w:val="decimal"/>
      <w:lvlText w:val="%1"/>
      <w:lvlJc w:val="center"/>
      <w:pPr>
        <w:ind w:left="1004" w:hanging="360"/>
      </w:pPr>
      <w:rPr>
        <w:rFonts w:ascii="Times New Roman" w:eastAsia="Times New Roman" w:hAnsi="Times New Roman" w:cs="Times New Roman" w:hint="default"/>
        <w:b w:val="0"/>
        <w:bCs w:val="0"/>
        <w:i w:val="0"/>
        <w:iCs w:val="0"/>
        <w:spacing w:val="0"/>
        <w:w w:val="100"/>
        <w:sz w:val="28"/>
        <w:szCs w:val="28"/>
      </w:rPr>
    </w:lvl>
    <w:lvl w:ilvl="1" w:tplc="042A0019" w:tentative="1">
      <w:start w:val="1"/>
      <w:numFmt w:val="lowerLetter"/>
      <w:lvlText w:val="%2."/>
      <w:lvlJc w:val="left"/>
      <w:pPr>
        <w:ind w:left="1724" w:hanging="360"/>
      </w:pPr>
    </w:lvl>
    <w:lvl w:ilvl="2" w:tplc="042A001B" w:tentative="1">
      <w:start w:val="1"/>
      <w:numFmt w:val="lowerRoman"/>
      <w:lvlText w:val="%3."/>
      <w:lvlJc w:val="right"/>
      <w:pPr>
        <w:ind w:left="2444" w:hanging="180"/>
      </w:pPr>
    </w:lvl>
    <w:lvl w:ilvl="3" w:tplc="042A000F" w:tentative="1">
      <w:start w:val="1"/>
      <w:numFmt w:val="decimal"/>
      <w:lvlText w:val="%4."/>
      <w:lvlJc w:val="left"/>
      <w:pPr>
        <w:ind w:left="3164" w:hanging="360"/>
      </w:pPr>
    </w:lvl>
    <w:lvl w:ilvl="4" w:tplc="042A0019" w:tentative="1">
      <w:start w:val="1"/>
      <w:numFmt w:val="lowerLetter"/>
      <w:lvlText w:val="%5."/>
      <w:lvlJc w:val="left"/>
      <w:pPr>
        <w:ind w:left="3884" w:hanging="360"/>
      </w:pPr>
    </w:lvl>
    <w:lvl w:ilvl="5" w:tplc="042A001B" w:tentative="1">
      <w:start w:val="1"/>
      <w:numFmt w:val="lowerRoman"/>
      <w:lvlText w:val="%6."/>
      <w:lvlJc w:val="right"/>
      <w:pPr>
        <w:ind w:left="4604" w:hanging="180"/>
      </w:pPr>
    </w:lvl>
    <w:lvl w:ilvl="6" w:tplc="042A000F" w:tentative="1">
      <w:start w:val="1"/>
      <w:numFmt w:val="decimal"/>
      <w:lvlText w:val="%7."/>
      <w:lvlJc w:val="left"/>
      <w:pPr>
        <w:ind w:left="5324" w:hanging="360"/>
      </w:pPr>
    </w:lvl>
    <w:lvl w:ilvl="7" w:tplc="042A0019" w:tentative="1">
      <w:start w:val="1"/>
      <w:numFmt w:val="lowerLetter"/>
      <w:lvlText w:val="%8."/>
      <w:lvlJc w:val="left"/>
      <w:pPr>
        <w:ind w:left="6044" w:hanging="360"/>
      </w:pPr>
    </w:lvl>
    <w:lvl w:ilvl="8" w:tplc="042A001B" w:tentative="1">
      <w:start w:val="1"/>
      <w:numFmt w:val="lowerRoman"/>
      <w:lvlText w:val="%9."/>
      <w:lvlJc w:val="right"/>
      <w:pPr>
        <w:ind w:left="6764" w:hanging="180"/>
      </w:pPr>
    </w:lvl>
  </w:abstractNum>
  <w:abstractNum w:abstractNumId="7" w15:restartNumberingAfterBreak="0">
    <w:nsid w:val="14385DE8"/>
    <w:multiLevelType w:val="hybridMultilevel"/>
    <w:tmpl w:val="D228CFBA"/>
    <w:lvl w:ilvl="0" w:tplc="230AB110">
      <w:start w:val="1"/>
      <w:numFmt w:val="decimal"/>
      <w:lvlText w:val="%1"/>
      <w:lvlJc w:val="center"/>
      <w:pPr>
        <w:ind w:left="720" w:hanging="360"/>
      </w:pPr>
      <w:rPr>
        <w:rFonts w:ascii="Times New Roman" w:eastAsia="Times New Roman" w:hAnsi="Times New Roman" w:cs="Times New Roman" w:hint="default"/>
        <w:b w:val="0"/>
        <w:bCs w:val="0"/>
        <w:i w:val="0"/>
        <w:iCs w:val="0"/>
        <w:spacing w:val="0"/>
        <w:w w:val="10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14455815"/>
    <w:multiLevelType w:val="hybridMultilevel"/>
    <w:tmpl w:val="D12ADBEE"/>
    <w:lvl w:ilvl="0" w:tplc="230AB110">
      <w:start w:val="1"/>
      <w:numFmt w:val="decimal"/>
      <w:lvlText w:val="%1"/>
      <w:lvlJc w:val="center"/>
      <w:pPr>
        <w:ind w:left="720" w:hanging="360"/>
      </w:pPr>
      <w:rPr>
        <w:rFonts w:ascii="Times New Roman" w:eastAsia="Times New Roman" w:hAnsi="Times New Roman" w:cs="Times New Roman" w:hint="default"/>
        <w:b w:val="0"/>
        <w:bCs w:val="0"/>
        <w:i w:val="0"/>
        <w:iCs w:val="0"/>
        <w:spacing w:val="0"/>
        <w:w w:val="10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482793A"/>
    <w:multiLevelType w:val="hybridMultilevel"/>
    <w:tmpl w:val="EA4265E2"/>
    <w:lvl w:ilvl="0" w:tplc="230AB110">
      <w:start w:val="1"/>
      <w:numFmt w:val="decimal"/>
      <w:lvlText w:val="%1"/>
      <w:lvlJc w:val="center"/>
      <w:pPr>
        <w:ind w:left="720" w:hanging="360"/>
      </w:pPr>
      <w:rPr>
        <w:rFonts w:ascii="Times New Roman" w:eastAsia="Times New Roman" w:hAnsi="Times New Roman" w:cs="Times New Roman" w:hint="default"/>
        <w:b w:val="0"/>
        <w:bCs w:val="0"/>
        <w:i w:val="0"/>
        <w:iCs w:val="0"/>
        <w:spacing w:val="0"/>
        <w:w w:val="10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70D73E6"/>
    <w:multiLevelType w:val="hybridMultilevel"/>
    <w:tmpl w:val="9DA8AA1C"/>
    <w:lvl w:ilvl="0" w:tplc="87181C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B36BB2"/>
    <w:multiLevelType w:val="hybridMultilevel"/>
    <w:tmpl w:val="D88C22C4"/>
    <w:lvl w:ilvl="0" w:tplc="230AB110">
      <w:start w:val="1"/>
      <w:numFmt w:val="decimal"/>
      <w:lvlText w:val="%1"/>
      <w:lvlJc w:val="center"/>
      <w:pPr>
        <w:ind w:left="720" w:hanging="360"/>
      </w:pPr>
      <w:rPr>
        <w:rFonts w:ascii="Times New Roman" w:eastAsia="Times New Roman" w:hAnsi="Times New Roman" w:cs="Times New Roman" w:hint="default"/>
        <w:b w:val="0"/>
        <w:bCs w:val="0"/>
        <w:i w:val="0"/>
        <w:iCs w:val="0"/>
        <w:spacing w:val="0"/>
        <w:w w:val="10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19934FCD"/>
    <w:multiLevelType w:val="hybridMultilevel"/>
    <w:tmpl w:val="6516801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1AC527AA"/>
    <w:multiLevelType w:val="hybridMultilevel"/>
    <w:tmpl w:val="AB789106"/>
    <w:lvl w:ilvl="0" w:tplc="230AB110">
      <w:start w:val="1"/>
      <w:numFmt w:val="decimal"/>
      <w:lvlText w:val="%1"/>
      <w:lvlJc w:val="center"/>
      <w:pPr>
        <w:ind w:left="720" w:hanging="360"/>
      </w:pPr>
      <w:rPr>
        <w:rFonts w:ascii="Times New Roman" w:eastAsia="Times New Roman" w:hAnsi="Times New Roman" w:cs="Times New Roman" w:hint="default"/>
        <w:b w:val="0"/>
        <w:bCs w:val="0"/>
        <w:i w:val="0"/>
        <w:iCs w:val="0"/>
        <w:spacing w:val="0"/>
        <w:w w:val="10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1E363BBA"/>
    <w:multiLevelType w:val="hybridMultilevel"/>
    <w:tmpl w:val="3D72C45A"/>
    <w:lvl w:ilvl="0" w:tplc="230AB110">
      <w:start w:val="1"/>
      <w:numFmt w:val="decimal"/>
      <w:lvlText w:val="%1"/>
      <w:lvlJc w:val="center"/>
      <w:pPr>
        <w:ind w:left="720" w:hanging="360"/>
      </w:pPr>
      <w:rPr>
        <w:rFonts w:ascii="Times New Roman" w:eastAsia="Times New Roman" w:hAnsi="Times New Roman" w:cs="Times New Roman" w:hint="default"/>
        <w:b w:val="0"/>
        <w:bCs w:val="0"/>
        <w:i w:val="0"/>
        <w:iCs w:val="0"/>
        <w:spacing w:val="0"/>
        <w:w w:val="10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06617EF"/>
    <w:multiLevelType w:val="hybridMultilevel"/>
    <w:tmpl w:val="B186DD44"/>
    <w:lvl w:ilvl="0" w:tplc="230AB110">
      <w:start w:val="1"/>
      <w:numFmt w:val="decimal"/>
      <w:lvlText w:val="%1"/>
      <w:lvlJc w:val="center"/>
      <w:pPr>
        <w:ind w:left="720" w:hanging="360"/>
      </w:pPr>
      <w:rPr>
        <w:rFonts w:ascii="Times New Roman" w:eastAsia="Times New Roman" w:hAnsi="Times New Roman" w:cs="Times New Roman" w:hint="default"/>
        <w:b w:val="0"/>
        <w:bCs w:val="0"/>
        <w:i w:val="0"/>
        <w:iCs w:val="0"/>
        <w:spacing w:val="0"/>
        <w:w w:val="10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230C310B"/>
    <w:multiLevelType w:val="hybridMultilevel"/>
    <w:tmpl w:val="56EC2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4E1E49"/>
    <w:multiLevelType w:val="hybridMultilevel"/>
    <w:tmpl w:val="3708B3F2"/>
    <w:lvl w:ilvl="0" w:tplc="230AB110">
      <w:start w:val="1"/>
      <w:numFmt w:val="decimal"/>
      <w:lvlText w:val="%1"/>
      <w:lvlJc w:val="center"/>
      <w:pPr>
        <w:ind w:left="720" w:hanging="360"/>
      </w:pPr>
      <w:rPr>
        <w:rFonts w:ascii="Times New Roman" w:eastAsia="Times New Roman" w:hAnsi="Times New Roman" w:cs="Times New Roman" w:hint="default"/>
        <w:b w:val="0"/>
        <w:bCs w:val="0"/>
        <w:i w:val="0"/>
        <w:iCs w:val="0"/>
        <w:spacing w:val="0"/>
        <w:w w:val="10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2BBD1DD9"/>
    <w:multiLevelType w:val="hybridMultilevel"/>
    <w:tmpl w:val="8F1CA192"/>
    <w:lvl w:ilvl="0" w:tplc="230AB110">
      <w:start w:val="1"/>
      <w:numFmt w:val="decimal"/>
      <w:lvlText w:val="%1"/>
      <w:lvlJc w:val="center"/>
      <w:pPr>
        <w:ind w:left="720" w:hanging="360"/>
      </w:pPr>
      <w:rPr>
        <w:rFonts w:ascii="Times New Roman" w:eastAsia="Times New Roman" w:hAnsi="Times New Roman" w:cs="Times New Roman" w:hint="default"/>
        <w:b w:val="0"/>
        <w:bCs w:val="0"/>
        <w:i w:val="0"/>
        <w:iCs w:val="0"/>
        <w:spacing w:val="0"/>
        <w:w w:val="10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2E913680"/>
    <w:multiLevelType w:val="hybridMultilevel"/>
    <w:tmpl w:val="B3CC2D4C"/>
    <w:lvl w:ilvl="0" w:tplc="554E24D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474B89"/>
    <w:multiLevelType w:val="hybridMultilevel"/>
    <w:tmpl w:val="1842F0A8"/>
    <w:lvl w:ilvl="0" w:tplc="230AB110">
      <w:start w:val="1"/>
      <w:numFmt w:val="decimal"/>
      <w:lvlText w:val="%1"/>
      <w:lvlJc w:val="center"/>
      <w:pPr>
        <w:ind w:left="720" w:hanging="360"/>
      </w:pPr>
      <w:rPr>
        <w:rFonts w:ascii="Times New Roman" w:eastAsia="Times New Roman" w:hAnsi="Times New Roman" w:cs="Times New Roman" w:hint="default"/>
        <w:b w:val="0"/>
        <w:bCs w:val="0"/>
        <w:i w:val="0"/>
        <w:iCs w:val="0"/>
        <w:spacing w:val="0"/>
        <w:w w:val="10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308F0FFC"/>
    <w:multiLevelType w:val="hybridMultilevel"/>
    <w:tmpl w:val="B10CA932"/>
    <w:lvl w:ilvl="0" w:tplc="230AB110">
      <w:start w:val="1"/>
      <w:numFmt w:val="decimal"/>
      <w:lvlText w:val="%1"/>
      <w:lvlJc w:val="center"/>
      <w:pPr>
        <w:ind w:left="720" w:hanging="360"/>
      </w:pPr>
      <w:rPr>
        <w:rFonts w:ascii="Times New Roman" w:eastAsia="Times New Roman" w:hAnsi="Times New Roman" w:cs="Times New Roman" w:hint="default"/>
        <w:b w:val="0"/>
        <w:bCs w:val="0"/>
        <w:i w:val="0"/>
        <w:iCs w:val="0"/>
        <w:spacing w:val="0"/>
        <w:w w:val="10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34DA5943"/>
    <w:multiLevelType w:val="hybridMultilevel"/>
    <w:tmpl w:val="497686FC"/>
    <w:lvl w:ilvl="0" w:tplc="230AB110">
      <w:start w:val="1"/>
      <w:numFmt w:val="decimal"/>
      <w:lvlText w:val="%1"/>
      <w:lvlJc w:val="center"/>
      <w:pPr>
        <w:ind w:left="720" w:hanging="360"/>
      </w:pPr>
      <w:rPr>
        <w:rFonts w:ascii="Times New Roman" w:eastAsia="Times New Roman" w:hAnsi="Times New Roman" w:cs="Times New Roman" w:hint="default"/>
        <w:b w:val="0"/>
        <w:bCs w:val="0"/>
        <w:i w:val="0"/>
        <w:iCs w:val="0"/>
        <w:spacing w:val="0"/>
        <w:w w:val="10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48E65D22"/>
    <w:multiLevelType w:val="hybridMultilevel"/>
    <w:tmpl w:val="673E4FCE"/>
    <w:lvl w:ilvl="0" w:tplc="230AB110">
      <w:start w:val="1"/>
      <w:numFmt w:val="decimal"/>
      <w:lvlText w:val="%1"/>
      <w:lvlJc w:val="center"/>
      <w:pPr>
        <w:ind w:left="720" w:hanging="360"/>
      </w:pPr>
      <w:rPr>
        <w:rFonts w:ascii="Times New Roman" w:eastAsia="Times New Roman" w:hAnsi="Times New Roman" w:cs="Times New Roman" w:hint="default"/>
        <w:b w:val="0"/>
        <w:bCs w:val="0"/>
        <w:i w:val="0"/>
        <w:iCs w:val="0"/>
        <w:spacing w:val="0"/>
        <w:w w:val="10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494B7953"/>
    <w:multiLevelType w:val="hybridMultilevel"/>
    <w:tmpl w:val="B1742EB2"/>
    <w:lvl w:ilvl="0" w:tplc="443C222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5" w15:restartNumberingAfterBreak="0">
    <w:nsid w:val="4A76661C"/>
    <w:multiLevelType w:val="hybridMultilevel"/>
    <w:tmpl w:val="B276F334"/>
    <w:lvl w:ilvl="0" w:tplc="A61E799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4CE94789"/>
    <w:multiLevelType w:val="hybridMultilevel"/>
    <w:tmpl w:val="1E16AD3E"/>
    <w:lvl w:ilvl="0" w:tplc="230AB110">
      <w:start w:val="1"/>
      <w:numFmt w:val="decimal"/>
      <w:lvlText w:val="%1"/>
      <w:lvlJc w:val="center"/>
      <w:pPr>
        <w:ind w:left="720" w:hanging="360"/>
      </w:pPr>
      <w:rPr>
        <w:rFonts w:ascii="Times New Roman" w:eastAsia="Times New Roman" w:hAnsi="Times New Roman" w:cs="Times New Roman" w:hint="default"/>
        <w:b w:val="0"/>
        <w:bCs w:val="0"/>
        <w:i w:val="0"/>
        <w:iCs w:val="0"/>
        <w:spacing w:val="0"/>
        <w:w w:val="10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53D0142D"/>
    <w:multiLevelType w:val="hybridMultilevel"/>
    <w:tmpl w:val="73DEAD5C"/>
    <w:lvl w:ilvl="0" w:tplc="E752BEF0">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8" w15:restartNumberingAfterBreak="0">
    <w:nsid w:val="560308AF"/>
    <w:multiLevelType w:val="hybridMultilevel"/>
    <w:tmpl w:val="AB5C81E0"/>
    <w:lvl w:ilvl="0" w:tplc="40EE65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AA5382"/>
    <w:multiLevelType w:val="hybridMultilevel"/>
    <w:tmpl w:val="C212D64E"/>
    <w:lvl w:ilvl="0" w:tplc="230AB110">
      <w:start w:val="1"/>
      <w:numFmt w:val="decimal"/>
      <w:lvlText w:val="%1"/>
      <w:lvlJc w:val="center"/>
      <w:pPr>
        <w:ind w:left="720" w:hanging="360"/>
      </w:pPr>
      <w:rPr>
        <w:rFonts w:ascii="Times New Roman" w:eastAsia="Times New Roman" w:hAnsi="Times New Roman" w:cs="Times New Roman" w:hint="default"/>
        <w:b w:val="0"/>
        <w:bCs w:val="0"/>
        <w:i w:val="0"/>
        <w:iCs w:val="0"/>
        <w:spacing w:val="0"/>
        <w:w w:val="10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57FF1D2C"/>
    <w:multiLevelType w:val="hybridMultilevel"/>
    <w:tmpl w:val="C87006C4"/>
    <w:lvl w:ilvl="0" w:tplc="230AB110">
      <w:start w:val="1"/>
      <w:numFmt w:val="decimal"/>
      <w:lvlText w:val="%1"/>
      <w:lvlJc w:val="center"/>
      <w:pPr>
        <w:ind w:left="720" w:hanging="360"/>
      </w:pPr>
      <w:rPr>
        <w:rFonts w:ascii="Times New Roman" w:eastAsia="Times New Roman" w:hAnsi="Times New Roman" w:cs="Times New Roman" w:hint="default"/>
        <w:b w:val="0"/>
        <w:bCs w:val="0"/>
        <w:i w:val="0"/>
        <w:iCs w:val="0"/>
        <w:spacing w:val="0"/>
        <w:w w:val="10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583C516B"/>
    <w:multiLevelType w:val="hybridMultilevel"/>
    <w:tmpl w:val="5A84FD90"/>
    <w:lvl w:ilvl="0" w:tplc="230AB110">
      <w:start w:val="1"/>
      <w:numFmt w:val="decimal"/>
      <w:lvlText w:val="%1"/>
      <w:lvlJc w:val="center"/>
      <w:pPr>
        <w:ind w:left="720" w:hanging="360"/>
      </w:pPr>
      <w:rPr>
        <w:rFonts w:ascii="Times New Roman" w:eastAsia="Times New Roman" w:hAnsi="Times New Roman" w:cs="Times New Roman" w:hint="default"/>
        <w:b w:val="0"/>
        <w:bCs w:val="0"/>
        <w:i w:val="0"/>
        <w:iCs w:val="0"/>
        <w:spacing w:val="0"/>
        <w:w w:val="10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5A5E0100"/>
    <w:multiLevelType w:val="hybridMultilevel"/>
    <w:tmpl w:val="1C9A7F22"/>
    <w:lvl w:ilvl="0" w:tplc="230AB110">
      <w:start w:val="1"/>
      <w:numFmt w:val="decimal"/>
      <w:lvlText w:val="%1"/>
      <w:lvlJc w:val="center"/>
      <w:pPr>
        <w:ind w:left="720" w:hanging="360"/>
      </w:pPr>
      <w:rPr>
        <w:rFonts w:ascii="Times New Roman" w:eastAsia="Times New Roman" w:hAnsi="Times New Roman" w:cs="Times New Roman" w:hint="default"/>
        <w:b w:val="0"/>
        <w:bCs w:val="0"/>
        <w:i w:val="0"/>
        <w:iCs w:val="0"/>
        <w:spacing w:val="0"/>
        <w:w w:val="10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5B5342B0"/>
    <w:multiLevelType w:val="hybridMultilevel"/>
    <w:tmpl w:val="2F8EE3B4"/>
    <w:lvl w:ilvl="0" w:tplc="230AB110">
      <w:start w:val="1"/>
      <w:numFmt w:val="decimal"/>
      <w:lvlText w:val="%1"/>
      <w:lvlJc w:val="center"/>
      <w:pPr>
        <w:ind w:left="720" w:hanging="360"/>
      </w:pPr>
      <w:rPr>
        <w:rFonts w:ascii="Times New Roman" w:eastAsia="Times New Roman" w:hAnsi="Times New Roman" w:cs="Times New Roman" w:hint="default"/>
        <w:b w:val="0"/>
        <w:bCs w:val="0"/>
        <w:i w:val="0"/>
        <w:iCs w:val="0"/>
        <w:spacing w:val="0"/>
        <w:w w:val="10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5D845906"/>
    <w:multiLevelType w:val="hybridMultilevel"/>
    <w:tmpl w:val="877C0A14"/>
    <w:lvl w:ilvl="0" w:tplc="FD100740">
      <w:start w:val="1"/>
      <w:numFmt w:val="decimal"/>
      <w:lvlText w:val="%1"/>
      <w:lvlJc w:val="center"/>
      <w:pPr>
        <w:ind w:left="644" w:hanging="360"/>
      </w:pPr>
      <w:rPr>
        <w:rFonts w:ascii="Times New Roman" w:eastAsia="Times New Roman" w:hAnsi="Times New Roman" w:cs="Times New Roman" w:hint="default"/>
        <w:b w:val="0"/>
        <w:bCs w:val="0"/>
        <w:i w:val="0"/>
        <w:iCs w:val="0"/>
        <w:color w:val="00B050"/>
        <w:spacing w:val="0"/>
        <w:w w:val="10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5DF01146"/>
    <w:multiLevelType w:val="hybridMultilevel"/>
    <w:tmpl w:val="ED127ECA"/>
    <w:lvl w:ilvl="0" w:tplc="8CECB3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191F6A"/>
    <w:multiLevelType w:val="hybridMultilevel"/>
    <w:tmpl w:val="11EE3338"/>
    <w:lvl w:ilvl="0" w:tplc="7B7487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A33549"/>
    <w:multiLevelType w:val="hybridMultilevel"/>
    <w:tmpl w:val="F1ACF05A"/>
    <w:lvl w:ilvl="0" w:tplc="230AB110">
      <w:start w:val="1"/>
      <w:numFmt w:val="decimal"/>
      <w:lvlText w:val="%1"/>
      <w:lvlJc w:val="center"/>
      <w:pPr>
        <w:ind w:left="720" w:hanging="360"/>
      </w:pPr>
      <w:rPr>
        <w:rFonts w:ascii="Times New Roman" w:eastAsia="Times New Roman" w:hAnsi="Times New Roman" w:cs="Times New Roman" w:hint="default"/>
        <w:b w:val="0"/>
        <w:bCs w:val="0"/>
        <w:i w:val="0"/>
        <w:iCs w:val="0"/>
        <w:spacing w:val="0"/>
        <w:w w:val="10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651F228B"/>
    <w:multiLevelType w:val="hybridMultilevel"/>
    <w:tmpl w:val="5C627E3A"/>
    <w:lvl w:ilvl="0" w:tplc="EC808CAE">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9" w15:restartNumberingAfterBreak="0">
    <w:nsid w:val="6C75083E"/>
    <w:multiLevelType w:val="hybridMultilevel"/>
    <w:tmpl w:val="BF0E2C06"/>
    <w:lvl w:ilvl="0" w:tplc="230AB110">
      <w:start w:val="1"/>
      <w:numFmt w:val="decimal"/>
      <w:lvlText w:val="%1"/>
      <w:lvlJc w:val="center"/>
      <w:pPr>
        <w:ind w:left="720" w:hanging="360"/>
      </w:pPr>
      <w:rPr>
        <w:rFonts w:ascii="Times New Roman" w:eastAsia="Times New Roman" w:hAnsi="Times New Roman" w:cs="Times New Roman" w:hint="default"/>
        <w:b w:val="0"/>
        <w:bCs w:val="0"/>
        <w:i w:val="0"/>
        <w:iCs w:val="0"/>
        <w:spacing w:val="0"/>
        <w:w w:val="10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6FCE04B0"/>
    <w:multiLevelType w:val="hybridMultilevel"/>
    <w:tmpl w:val="1EF4F45C"/>
    <w:lvl w:ilvl="0" w:tplc="230AB110">
      <w:start w:val="1"/>
      <w:numFmt w:val="decimal"/>
      <w:lvlText w:val="%1"/>
      <w:lvlJc w:val="center"/>
      <w:pPr>
        <w:ind w:left="720" w:hanging="360"/>
      </w:pPr>
      <w:rPr>
        <w:rFonts w:ascii="Times New Roman" w:eastAsia="Times New Roman" w:hAnsi="Times New Roman" w:cs="Times New Roman" w:hint="default"/>
        <w:b w:val="0"/>
        <w:bCs w:val="0"/>
        <w:i w:val="0"/>
        <w:iCs w:val="0"/>
        <w:spacing w:val="0"/>
        <w:w w:val="10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6FD34CC3"/>
    <w:multiLevelType w:val="multilevel"/>
    <w:tmpl w:val="042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90F1360"/>
    <w:multiLevelType w:val="hybridMultilevel"/>
    <w:tmpl w:val="F088554E"/>
    <w:lvl w:ilvl="0" w:tplc="EF5887C0">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76C28456">
      <w:numFmt w:val="bullet"/>
      <w:lvlText w:val="•"/>
      <w:lvlJc w:val="left"/>
      <w:pPr>
        <w:ind w:left="658" w:hanging="128"/>
      </w:pPr>
      <w:rPr>
        <w:rFonts w:hint="default"/>
        <w:lang w:val="vi" w:eastAsia="en-US" w:bidi="ar-SA"/>
      </w:rPr>
    </w:lvl>
    <w:lvl w:ilvl="2" w:tplc="4E4E6AFA">
      <w:numFmt w:val="bullet"/>
      <w:lvlText w:val="•"/>
      <w:lvlJc w:val="left"/>
      <w:pPr>
        <w:ind w:left="1137" w:hanging="128"/>
      </w:pPr>
      <w:rPr>
        <w:rFonts w:hint="default"/>
        <w:lang w:val="vi" w:eastAsia="en-US" w:bidi="ar-SA"/>
      </w:rPr>
    </w:lvl>
    <w:lvl w:ilvl="3" w:tplc="88489FC2">
      <w:numFmt w:val="bullet"/>
      <w:lvlText w:val="•"/>
      <w:lvlJc w:val="left"/>
      <w:pPr>
        <w:ind w:left="1615" w:hanging="128"/>
      </w:pPr>
      <w:rPr>
        <w:rFonts w:hint="default"/>
        <w:lang w:val="vi" w:eastAsia="en-US" w:bidi="ar-SA"/>
      </w:rPr>
    </w:lvl>
    <w:lvl w:ilvl="4" w:tplc="7944BF80">
      <w:numFmt w:val="bullet"/>
      <w:lvlText w:val="•"/>
      <w:lvlJc w:val="left"/>
      <w:pPr>
        <w:ind w:left="2094" w:hanging="128"/>
      </w:pPr>
      <w:rPr>
        <w:rFonts w:hint="default"/>
        <w:lang w:val="vi" w:eastAsia="en-US" w:bidi="ar-SA"/>
      </w:rPr>
    </w:lvl>
    <w:lvl w:ilvl="5" w:tplc="1F822124">
      <w:numFmt w:val="bullet"/>
      <w:lvlText w:val="•"/>
      <w:lvlJc w:val="left"/>
      <w:pPr>
        <w:ind w:left="2573" w:hanging="128"/>
      </w:pPr>
      <w:rPr>
        <w:rFonts w:hint="default"/>
        <w:lang w:val="vi" w:eastAsia="en-US" w:bidi="ar-SA"/>
      </w:rPr>
    </w:lvl>
    <w:lvl w:ilvl="6" w:tplc="A7F02AB2">
      <w:numFmt w:val="bullet"/>
      <w:lvlText w:val="•"/>
      <w:lvlJc w:val="left"/>
      <w:pPr>
        <w:ind w:left="3051" w:hanging="128"/>
      </w:pPr>
      <w:rPr>
        <w:rFonts w:hint="default"/>
        <w:lang w:val="vi" w:eastAsia="en-US" w:bidi="ar-SA"/>
      </w:rPr>
    </w:lvl>
    <w:lvl w:ilvl="7" w:tplc="58AACFE2">
      <w:numFmt w:val="bullet"/>
      <w:lvlText w:val="•"/>
      <w:lvlJc w:val="left"/>
      <w:pPr>
        <w:ind w:left="3530" w:hanging="128"/>
      </w:pPr>
      <w:rPr>
        <w:rFonts w:hint="default"/>
        <w:lang w:val="vi" w:eastAsia="en-US" w:bidi="ar-SA"/>
      </w:rPr>
    </w:lvl>
    <w:lvl w:ilvl="8" w:tplc="8E34FFD4">
      <w:numFmt w:val="bullet"/>
      <w:lvlText w:val="•"/>
      <w:lvlJc w:val="left"/>
      <w:pPr>
        <w:ind w:left="4008" w:hanging="128"/>
      </w:pPr>
      <w:rPr>
        <w:rFonts w:hint="default"/>
        <w:lang w:val="vi" w:eastAsia="en-US" w:bidi="ar-SA"/>
      </w:rPr>
    </w:lvl>
  </w:abstractNum>
  <w:abstractNum w:abstractNumId="43" w15:restartNumberingAfterBreak="0">
    <w:nsid w:val="7A07350D"/>
    <w:multiLevelType w:val="hybridMultilevel"/>
    <w:tmpl w:val="BEBE3AB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15:restartNumberingAfterBreak="0">
    <w:nsid w:val="7E060DB4"/>
    <w:multiLevelType w:val="hybridMultilevel"/>
    <w:tmpl w:val="BDC4A976"/>
    <w:lvl w:ilvl="0" w:tplc="AAB2D908">
      <w:start w:val="1"/>
      <w:numFmt w:val="decimal"/>
      <w:lvlText w:val="%1"/>
      <w:lvlJc w:val="left"/>
      <w:pPr>
        <w:ind w:left="501"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16cid:durableId="908611962">
    <w:abstractNumId w:val="44"/>
  </w:num>
  <w:num w:numId="2" w16cid:durableId="1075664545">
    <w:abstractNumId w:val="2"/>
  </w:num>
  <w:num w:numId="3" w16cid:durableId="1748961186">
    <w:abstractNumId w:val="42"/>
  </w:num>
  <w:num w:numId="4" w16cid:durableId="143130979">
    <w:abstractNumId w:val="27"/>
  </w:num>
  <w:num w:numId="5" w16cid:durableId="849418202">
    <w:abstractNumId w:val="0"/>
  </w:num>
  <w:num w:numId="6" w16cid:durableId="580141949">
    <w:abstractNumId w:val="1"/>
  </w:num>
  <w:num w:numId="7" w16cid:durableId="545023024">
    <w:abstractNumId w:val="38"/>
  </w:num>
  <w:num w:numId="8" w16cid:durableId="1907184909">
    <w:abstractNumId w:val="10"/>
  </w:num>
  <w:num w:numId="9" w16cid:durableId="462890062">
    <w:abstractNumId w:val="25"/>
  </w:num>
  <w:num w:numId="10" w16cid:durableId="1836988676">
    <w:abstractNumId w:val="5"/>
  </w:num>
  <w:num w:numId="11" w16cid:durableId="57096248">
    <w:abstractNumId w:val="24"/>
  </w:num>
  <w:num w:numId="12" w16cid:durableId="1654916779">
    <w:abstractNumId w:val="35"/>
  </w:num>
  <w:num w:numId="13" w16cid:durableId="489517675">
    <w:abstractNumId w:val="36"/>
  </w:num>
  <w:num w:numId="14" w16cid:durableId="130051887">
    <w:abstractNumId w:val="19"/>
  </w:num>
  <w:num w:numId="15" w16cid:durableId="2002806656">
    <w:abstractNumId w:val="4"/>
  </w:num>
  <w:num w:numId="16" w16cid:durableId="2090350340">
    <w:abstractNumId w:val="28"/>
  </w:num>
  <w:num w:numId="17" w16cid:durableId="882905924">
    <w:abstractNumId w:val="16"/>
  </w:num>
  <w:num w:numId="18" w16cid:durableId="304360522">
    <w:abstractNumId w:val="41"/>
  </w:num>
  <w:num w:numId="19" w16cid:durableId="1768767804">
    <w:abstractNumId w:val="30"/>
  </w:num>
  <w:num w:numId="20" w16cid:durableId="1519000381">
    <w:abstractNumId w:val="7"/>
  </w:num>
  <w:num w:numId="21" w16cid:durableId="1050108919">
    <w:abstractNumId w:val="11"/>
  </w:num>
  <w:num w:numId="22" w16cid:durableId="1259211182">
    <w:abstractNumId w:val="3"/>
  </w:num>
  <w:num w:numId="23" w16cid:durableId="2105881136">
    <w:abstractNumId w:val="17"/>
  </w:num>
  <w:num w:numId="24" w16cid:durableId="1358192681">
    <w:abstractNumId w:val="18"/>
  </w:num>
  <w:num w:numId="25" w16cid:durableId="1258102238">
    <w:abstractNumId w:val="23"/>
  </w:num>
  <w:num w:numId="26" w16cid:durableId="421070862">
    <w:abstractNumId w:val="21"/>
  </w:num>
  <w:num w:numId="27" w16cid:durableId="1023555889">
    <w:abstractNumId w:val="20"/>
  </w:num>
  <w:num w:numId="28" w16cid:durableId="66072468">
    <w:abstractNumId w:val="22"/>
  </w:num>
  <w:num w:numId="29" w16cid:durableId="60838504">
    <w:abstractNumId w:val="39"/>
  </w:num>
  <w:num w:numId="30" w16cid:durableId="75440496">
    <w:abstractNumId w:val="12"/>
  </w:num>
  <w:num w:numId="31" w16cid:durableId="594747233">
    <w:abstractNumId w:val="43"/>
  </w:num>
  <w:num w:numId="32" w16cid:durableId="1946380722">
    <w:abstractNumId w:val="33"/>
  </w:num>
  <w:num w:numId="33" w16cid:durableId="737678565">
    <w:abstractNumId w:val="15"/>
  </w:num>
  <w:num w:numId="34" w16cid:durableId="11997893">
    <w:abstractNumId w:val="13"/>
  </w:num>
  <w:num w:numId="35" w16cid:durableId="1522738892">
    <w:abstractNumId w:val="40"/>
  </w:num>
  <w:num w:numId="36" w16cid:durableId="902370559">
    <w:abstractNumId w:val="26"/>
  </w:num>
  <w:num w:numId="37" w16cid:durableId="355696566">
    <w:abstractNumId w:val="29"/>
  </w:num>
  <w:num w:numId="38" w16cid:durableId="1483932430">
    <w:abstractNumId w:val="9"/>
  </w:num>
  <w:num w:numId="39" w16cid:durableId="1405907137">
    <w:abstractNumId w:val="14"/>
  </w:num>
  <w:num w:numId="40" w16cid:durableId="1301958160">
    <w:abstractNumId w:val="31"/>
  </w:num>
  <w:num w:numId="41" w16cid:durableId="1927300494">
    <w:abstractNumId w:val="8"/>
  </w:num>
  <w:num w:numId="42" w16cid:durableId="1649171481">
    <w:abstractNumId w:val="37"/>
  </w:num>
  <w:num w:numId="43" w16cid:durableId="8728496">
    <w:abstractNumId w:val="32"/>
  </w:num>
  <w:num w:numId="44" w16cid:durableId="1567884432">
    <w:abstractNumId w:val="34"/>
  </w:num>
  <w:num w:numId="45" w16cid:durableId="12992645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D0D"/>
    <w:rsid w:val="00001C43"/>
    <w:rsid w:val="000033C2"/>
    <w:rsid w:val="0000407C"/>
    <w:rsid w:val="0000433F"/>
    <w:rsid w:val="000054DB"/>
    <w:rsid w:val="00014264"/>
    <w:rsid w:val="00017687"/>
    <w:rsid w:val="00017798"/>
    <w:rsid w:val="00020105"/>
    <w:rsid w:val="00020517"/>
    <w:rsid w:val="000229F8"/>
    <w:rsid w:val="0002433A"/>
    <w:rsid w:val="000271E8"/>
    <w:rsid w:val="000307C4"/>
    <w:rsid w:val="00031628"/>
    <w:rsid w:val="000329AC"/>
    <w:rsid w:val="00040D61"/>
    <w:rsid w:val="00041F43"/>
    <w:rsid w:val="0004222C"/>
    <w:rsid w:val="00045039"/>
    <w:rsid w:val="0004577F"/>
    <w:rsid w:val="00047B16"/>
    <w:rsid w:val="0005243F"/>
    <w:rsid w:val="00055A3A"/>
    <w:rsid w:val="00060077"/>
    <w:rsid w:val="00063E2B"/>
    <w:rsid w:val="00066DA0"/>
    <w:rsid w:val="00067187"/>
    <w:rsid w:val="000673E8"/>
    <w:rsid w:val="00067F6A"/>
    <w:rsid w:val="000730A9"/>
    <w:rsid w:val="00073AC0"/>
    <w:rsid w:val="00074F40"/>
    <w:rsid w:val="00075DC9"/>
    <w:rsid w:val="000804C7"/>
    <w:rsid w:val="0008061A"/>
    <w:rsid w:val="00081458"/>
    <w:rsid w:val="00082EEB"/>
    <w:rsid w:val="000842C9"/>
    <w:rsid w:val="00085EAB"/>
    <w:rsid w:val="00087A86"/>
    <w:rsid w:val="00096F19"/>
    <w:rsid w:val="000A0BB6"/>
    <w:rsid w:val="000B1488"/>
    <w:rsid w:val="000C273D"/>
    <w:rsid w:val="000C497B"/>
    <w:rsid w:val="000C5251"/>
    <w:rsid w:val="000C5C47"/>
    <w:rsid w:val="000C62B5"/>
    <w:rsid w:val="000D09E3"/>
    <w:rsid w:val="000D1CFE"/>
    <w:rsid w:val="000D3AB7"/>
    <w:rsid w:val="000D43E0"/>
    <w:rsid w:val="000E0879"/>
    <w:rsid w:val="000E5E13"/>
    <w:rsid w:val="000E6F4D"/>
    <w:rsid w:val="000E71B3"/>
    <w:rsid w:val="000E73B2"/>
    <w:rsid w:val="000F1F19"/>
    <w:rsid w:val="000F2D14"/>
    <w:rsid w:val="000F5E84"/>
    <w:rsid w:val="000F66E5"/>
    <w:rsid w:val="00100784"/>
    <w:rsid w:val="00103061"/>
    <w:rsid w:val="00103AB2"/>
    <w:rsid w:val="0010769B"/>
    <w:rsid w:val="001140F1"/>
    <w:rsid w:val="00125621"/>
    <w:rsid w:val="001262A9"/>
    <w:rsid w:val="001263FC"/>
    <w:rsid w:val="001301A1"/>
    <w:rsid w:val="00133113"/>
    <w:rsid w:val="001358C1"/>
    <w:rsid w:val="0014351A"/>
    <w:rsid w:val="00145510"/>
    <w:rsid w:val="00166FB4"/>
    <w:rsid w:val="00171A06"/>
    <w:rsid w:val="0017227F"/>
    <w:rsid w:val="00173169"/>
    <w:rsid w:val="00173AEC"/>
    <w:rsid w:val="00174283"/>
    <w:rsid w:val="00175129"/>
    <w:rsid w:val="00175C57"/>
    <w:rsid w:val="00176F2C"/>
    <w:rsid w:val="00177FDE"/>
    <w:rsid w:val="00180736"/>
    <w:rsid w:val="0018144D"/>
    <w:rsid w:val="00184F32"/>
    <w:rsid w:val="00185B3F"/>
    <w:rsid w:val="00191D3B"/>
    <w:rsid w:val="001A0BC3"/>
    <w:rsid w:val="001A174D"/>
    <w:rsid w:val="001A326F"/>
    <w:rsid w:val="001A3487"/>
    <w:rsid w:val="001A53DC"/>
    <w:rsid w:val="001A54B0"/>
    <w:rsid w:val="001A6713"/>
    <w:rsid w:val="001A76AB"/>
    <w:rsid w:val="001B14F2"/>
    <w:rsid w:val="001B23F7"/>
    <w:rsid w:val="001B37F9"/>
    <w:rsid w:val="001B443C"/>
    <w:rsid w:val="001B56E7"/>
    <w:rsid w:val="001C18B6"/>
    <w:rsid w:val="001C5E67"/>
    <w:rsid w:val="001C6458"/>
    <w:rsid w:val="001C6D28"/>
    <w:rsid w:val="001C7B86"/>
    <w:rsid w:val="001D5090"/>
    <w:rsid w:val="001D6252"/>
    <w:rsid w:val="001F0079"/>
    <w:rsid w:val="001F3934"/>
    <w:rsid w:val="001F4F50"/>
    <w:rsid w:val="001F59FF"/>
    <w:rsid w:val="001F72A3"/>
    <w:rsid w:val="00202E22"/>
    <w:rsid w:val="0020403B"/>
    <w:rsid w:val="00205107"/>
    <w:rsid w:val="00205F26"/>
    <w:rsid w:val="00207214"/>
    <w:rsid w:val="0021472F"/>
    <w:rsid w:val="0022052B"/>
    <w:rsid w:val="00220D07"/>
    <w:rsid w:val="002267E4"/>
    <w:rsid w:val="00227027"/>
    <w:rsid w:val="002348DA"/>
    <w:rsid w:val="00237300"/>
    <w:rsid w:val="0023773F"/>
    <w:rsid w:val="00241723"/>
    <w:rsid w:val="0024323C"/>
    <w:rsid w:val="0024355A"/>
    <w:rsid w:val="00243913"/>
    <w:rsid w:val="002470FD"/>
    <w:rsid w:val="00251C9E"/>
    <w:rsid w:val="00251E24"/>
    <w:rsid w:val="0025504D"/>
    <w:rsid w:val="00256276"/>
    <w:rsid w:val="0025757E"/>
    <w:rsid w:val="00262C22"/>
    <w:rsid w:val="00267EBD"/>
    <w:rsid w:val="002701CF"/>
    <w:rsid w:val="00270511"/>
    <w:rsid w:val="002712F3"/>
    <w:rsid w:val="00274070"/>
    <w:rsid w:val="00276319"/>
    <w:rsid w:val="00277AB7"/>
    <w:rsid w:val="002806AD"/>
    <w:rsid w:val="002826FE"/>
    <w:rsid w:val="00284DC8"/>
    <w:rsid w:val="002862E8"/>
    <w:rsid w:val="00294982"/>
    <w:rsid w:val="002A040D"/>
    <w:rsid w:val="002A44A5"/>
    <w:rsid w:val="002A45E1"/>
    <w:rsid w:val="002B00A2"/>
    <w:rsid w:val="002B110A"/>
    <w:rsid w:val="002B53BA"/>
    <w:rsid w:val="002B65C6"/>
    <w:rsid w:val="002C0F9C"/>
    <w:rsid w:val="002C3724"/>
    <w:rsid w:val="002C4D04"/>
    <w:rsid w:val="002C5321"/>
    <w:rsid w:val="002C5674"/>
    <w:rsid w:val="002C69F7"/>
    <w:rsid w:val="002D7C1E"/>
    <w:rsid w:val="002E2F49"/>
    <w:rsid w:val="002E4118"/>
    <w:rsid w:val="002F12F0"/>
    <w:rsid w:val="002F1691"/>
    <w:rsid w:val="002F35B2"/>
    <w:rsid w:val="002F3847"/>
    <w:rsid w:val="002F3B67"/>
    <w:rsid w:val="002F3C43"/>
    <w:rsid w:val="002F4568"/>
    <w:rsid w:val="002F6D33"/>
    <w:rsid w:val="0030793D"/>
    <w:rsid w:val="00312D7B"/>
    <w:rsid w:val="003168F6"/>
    <w:rsid w:val="00317534"/>
    <w:rsid w:val="00323933"/>
    <w:rsid w:val="003242C3"/>
    <w:rsid w:val="00324A16"/>
    <w:rsid w:val="00336440"/>
    <w:rsid w:val="00337300"/>
    <w:rsid w:val="00340760"/>
    <w:rsid w:val="00340C76"/>
    <w:rsid w:val="00341319"/>
    <w:rsid w:val="00344111"/>
    <w:rsid w:val="00345780"/>
    <w:rsid w:val="0035593B"/>
    <w:rsid w:val="003566DD"/>
    <w:rsid w:val="00357A58"/>
    <w:rsid w:val="00360BFA"/>
    <w:rsid w:val="00363EC7"/>
    <w:rsid w:val="00364427"/>
    <w:rsid w:val="00365DEB"/>
    <w:rsid w:val="00367D2D"/>
    <w:rsid w:val="003704FB"/>
    <w:rsid w:val="003750DE"/>
    <w:rsid w:val="00384DE9"/>
    <w:rsid w:val="00386BB3"/>
    <w:rsid w:val="00387857"/>
    <w:rsid w:val="003967FC"/>
    <w:rsid w:val="003A4E00"/>
    <w:rsid w:val="003B0345"/>
    <w:rsid w:val="003B2826"/>
    <w:rsid w:val="003B5218"/>
    <w:rsid w:val="003B5423"/>
    <w:rsid w:val="003C4BFE"/>
    <w:rsid w:val="003C50BE"/>
    <w:rsid w:val="003C58DB"/>
    <w:rsid w:val="003C5A58"/>
    <w:rsid w:val="003D214F"/>
    <w:rsid w:val="003D2248"/>
    <w:rsid w:val="003D3EFF"/>
    <w:rsid w:val="003D70A2"/>
    <w:rsid w:val="003E0C7B"/>
    <w:rsid w:val="003E3A13"/>
    <w:rsid w:val="003E4F6B"/>
    <w:rsid w:val="003F2430"/>
    <w:rsid w:val="003F3B2A"/>
    <w:rsid w:val="003F462D"/>
    <w:rsid w:val="003F53A0"/>
    <w:rsid w:val="00402D02"/>
    <w:rsid w:val="00404AAF"/>
    <w:rsid w:val="00405C91"/>
    <w:rsid w:val="004065F4"/>
    <w:rsid w:val="00406EEC"/>
    <w:rsid w:val="00415B97"/>
    <w:rsid w:val="00417207"/>
    <w:rsid w:val="004207D0"/>
    <w:rsid w:val="00422E90"/>
    <w:rsid w:val="00423EF8"/>
    <w:rsid w:val="004240E3"/>
    <w:rsid w:val="00427B54"/>
    <w:rsid w:val="00432956"/>
    <w:rsid w:val="00432B34"/>
    <w:rsid w:val="00433E9D"/>
    <w:rsid w:val="004362FE"/>
    <w:rsid w:val="00440C97"/>
    <w:rsid w:val="00441917"/>
    <w:rsid w:val="00442570"/>
    <w:rsid w:val="004428A5"/>
    <w:rsid w:val="00443BC1"/>
    <w:rsid w:val="0045008A"/>
    <w:rsid w:val="004501A1"/>
    <w:rsid w:val="00450409"/>
    <w:rsid w:val="004507B8"/>
    <w:rsid w:val="004514FD"/>
    <w:rsid w:val="00455D93"/>
    <w:rsid w:val="004615F7"/>
    <w:rsid w:val="004618AE"/>
    <w:rsid w:val="00463205"/>
    <w:rsid w:val="00463364"/>
    <w:rsid w:val="00464E73"/>
    <w:rsid w:val="00465B86"/>
    <w:rsid w:val="00466391"/>
    <w:rsid w:val="0046769C"/>
    <w:rsid w:val="00471C27"/>
    <w:rsid w:val="00472B48"/>
    <w:rsid w:val="0048265B"/>
    <w:rsid w:val="00483A30"/>
    <w:rsid w:val="00491881"/>
    <w:rsid w:val="00495D6F"/>
    <w:rsid w:val="00496944"/>
    <w:rsid w:val="004A06E3"/>
    <w:rsid w:val="004A36DB"/>
    <w:rsid w:val="004A5455"/>
    <w:rsid w:val="004A6400"/>
    <w:rsid w:val="004B17BA"/>
    <w:rsid w:val="004B2C82"/>
    <w:rsid w:val="004B31EB"/>
    <w:rsid w:val="004B56B3"/>
    <w:rsid w:val="004B65C3"/>
    <w:rsid w:val="004C00D6"/>
    <w:rsid w:val="004C2990"/>
    <w:rsid w:val="004C5FD2"/>
    <w:rsid w:val="004C6B80"/>
    <w:rsid w:val="004C7C48"/>
    <w:rsid w:val="004C7CC3"/>
    <w:rsid w:val="004E0F5E"/>
    <w:rsid w:val="004E247A"/>
    <w:rsid w:val="004F1668"/>
    <w:rsid w:val="004F221C"/>
    <w:rsid w:val="004F3D90"/>
    <w:rsid w:val="004F4BB8"/>
    <w:rsid w:val="004F564D"/>
    <w:rsid w:val="004F7E53"/>
    <w:rsid w:val="0050101C"/>
    <w:rsid w:val="00505632"/>
    <w:rsid w:val="005065C8"/>
    <w:rsid w:val="0050689B"/>
    <w:rsid w:val="005068ED"/>
    <w:rsid w:val="005115A4"/>
    <w:rsid w:val="00512F61"/>
    <w:rsid w:val="00514A3F"/>
    <w:rsid w:val="00515800"/>
    <w:rsid w:val="00517272"/>
    <w:rsid w:val="005208D1"/>
    <w:rsid w:val="00520BC7"/>
    <w:rsid w:val="0052573E"/>
    <w:rsid w:val="00527B1E"/>
    <w:rsid w:val="00531E19"/>
    <w:rsid w:val="00532ABA"/>
    <w:rsid w:val="00532CD7"/>
    <w:rsid w:val="00536DA2"/>
    <w:rsid w:val="005439FE"/>
    <w:rsid w:val="005467B1"/>
    <w:rsid w:val="005469E2"/>
    <w:rsid w:val="00553FDD"/>
    <w:rsid w:val="00564854"/>
    <w:rsid w:val="005671D8"/>
    <w:rsid w:val="00571AA4"/>
    <w:rsid w:val="00571D8B"/>
    <w:rsid w:val="00571FDE"/>
    <w:rsid w:val="005722D3"/>
    <w:rsid w:val="00572C24"/>
    <w:rsid w:val="00574E88"/>
    <w:rsid w:val="00575E57"/>
    <w:rsid w:val="00576374"/>
    <w:rsid w:val="0057717D"/>
    <w:rsid w:val="00580E72"/>
    <w:rsid w:val="00583929"/>
    <w:rsid w:val="00583E54"/>
    <w:rsid w:val="005841A4"/>
    <w:rsid w:val="00584719"/>
    <w:rsid w:val="0058540C"/>
    <w:rsid w:val="00590EC1"/>
    <w:rsid w:val="00591519"/>
    <w:rsid w:val="00593FE1"/>
    <w:rsid w:val="00594A91"/>
    <w:rsid w:val="0059569A"/>
    <w:rsid w:val="0059585E"/>
    <w:rsid w:val="00595E39"/>
    <w:rsid w:val="00596AE3"/>
    <w:rsid w:val="005A3DA7"/>
    <w:rsid w:val="005A7190"/>
    <w:rsid w:val="005B3D77"/>
    <w:rsid w:val="005B542B"/>
    <w:rsid w:val="005B5809"/>
    <w:rsid w:val="005C2483"/>
    <w:rsid w:val="005C3907"/>
    <w:rsid w:val="005C50CE"/>
    <w:rsid w:val="005C6090"/>
    <w:rsid w:val="005C7326"/>
    <w:rsid w:val="005C7FB0"/>
    <w:rsid w:val="005D2AFE"/>
    <w:rsid w:val="005D4C0C"/>
    <w:rsid w:val="005D5FAA"/>
    <w:rsid w:val="005E3B84"/>
    <w:rsid w:val="005E4C86"/>
    <w:rsid w:val="005E658C"/>
    <w:rsid w:val="005F40FB"/>
    <w:rsid w:val="005F774E"/>
    <w:rsid w:val="00601387"/>
    <w:rsid w:val="006015A8"/>
    <w:rsid w:val="00606D87"/>
    <w:rsid w:val="00607855"/>
    <w:rsid w:val="00610375"/>
    <w:rsid w:val="00623F1E"/>
    <w:rsid w:val="0062461D"/>
    <w:rsid w:val="006267FF"/>
    <w:rsid w:val="00633221"/>
    <w:rsid w:val="0063709F"/>
    <w:rsid w:val="006425D9"/>
    <w:rsid w:val="0064279C"/>
    <w:rsid w:val="006473DC"/>
    <w:rsid w:val="00655251"/>
    <w:rsid w:val="00655E2F"/>
    <w:rsid w:val="00662DC1"/>
    <w:rsid w:val="006635CF"/>
    <w:rsid w:val="0066506F"/>
    <w:rsid w:val="006665AB"/>
    <w:rsid w:val="0066794C"/>
    <w:rsid w:val="0067014F"/>
    <w:rsid w:val="0067238D"/>
    <w:rsid w:val="00673612"/>
    <w:rsid w:val="00681444"/>
    <w:rsid w:val="006824EB"/>
    <w:rsid w:val="00691713"/>
    <w:rsid w:val="006A1DC5"/>
    <w:rsid w:val="006A50B7"/>
    <w:rsid w:val="006A7030"/>
    <w:rsid w:val="006A7182"/>
    <w:rsid w:val="006A7D58"/>
    <w:rsid w:val="006B25CC"/>
    <w:rsid w:val="006C157E"/>
    <w:rsid w:val="006C2D08"/>
    <w:rsid w:val="006C356B"/>
    <w:rsid w:val="006C4C8A"/>
    <w:rsid w:val="006C5A4E"/>
    <w:rsid w:val="006D099D"/>
    <w:rsid w:val="006D321C"/>
    <w:rsid w:val="006D4442"/>
    <w:rsid w:val="006D60BA"/>
    <w:rsid w:val="006E219E"/>
    <w:rsid w:val="006E39E9"/>
    <w:rsid w:val="006E3B4B"/>
    <w:rsid w:val="006E47D9"/>
    <w:rsid w:val="006E5CC8"/>
    <w:rsid w:val="006E7957"/>
    <w:rsid w:val="006F0594"/>
    <w:rsid w:val="006F4F9E"/>
    <w:rsid w:val="006F5641"/>
    <w:rsid w:val="006F75AD"/>
    <w:rsid w:val="00701EB2"/>
    <w:rsid w:val="007032E1"/>
    <w:rsid w:val="00703F12"/>
    <w:rsid w:val="00705EDA"/>
    <w:rsid w:val="007065A6"/>
    <w:rsid w:val="00710AF5"/>
    <w:rsid w:val="00713DAD"/>
    <w:rsid w:val="00716443"/>
    <w:rsid w:val="00725C1A"/>
    <w:rsid w:val="007268D8"/>
    <w:rsid w:val="00731BCB"/>
    <w:rsid w:val="0073484C"/>
    <w:rsid w:val="00742D72"/>
    <w:rsid w:val="00742E57"/>
    <w:rsid w:val="0074593F"/>
    <w:rsid w:val="00752004"/>
    <w:rsid w:val="00754772"/>
    <w:rsid w:val="00755283"/>
    <w:rsid w:val="007565DF"/>
    <w:rsid w:val="00757862"/>
    <w:rsid w:val="007629D0"/>
    <w:rsid w:val="00765581"/>
    <w:rsid w:val="0076618E"/>
    <w:rsid w:val="007703B0"/>
    <w:rsid w:val="0077074F"/>
    <w:rsid w:val="00770C50"/>
    <w:rsid w:val="007749C1"/>
    <w:rsid w:val="00774A47"/>
    <w:rsid w:val="007764F4"/>
    <w:rsid w:val="00782D8B"/>
    <w:rsid w:val="00784E71"/>
    <w:rsid w:val="0078595F"/>
    <w:rsid w:val="007866F2"/>
    <w:rsid w:val="007925BE"/>
    <w:rsid w:val="0079450B"/>
    <w:rsid w:val="00797E80"/>
    <w:rsid w:val="007A0D59"/>
    <w:rsid w:val="007A3C2D"/>
    <w:rsid w:val="007A5B30"/>
    <w:rsid w:val="007B1045"/>
    <w:rsid w:val="007B3D63"/>
    <w:rsid w:val="007B4C8D"/>
    <w:rsid w:val="007B69E2"/>
    <w:rsid w:val="007C0401"/>
    <w:rsid w:val="007C13F0"/>
    <w:rsid w:val="007C23E4"/>
    <w:rsid w:val="007C274C"/>
    <w:rsid w:val="007C6794"/>
    <w:rsid w:val="007D3429"/>
    <w:rsid w:val="007D5440"/>
    <w:rsid w:val="007D55AB"/>
    <w:rsid w:val="007D7846"/>
    <w:rsid w:val="007E00C2"/>
    <w:rsid w:val="007E29B1"/>
    <w:rsid w:val="007E3A21"/>
    <w:rsid w:val="007E4F9B"/>
    <w:rsid w:val="007E5482"/>
    <w:rsid w:val="007E574B"/>
    <w:rsid w:val="007E574D"/>
    <w:rsid w:val="007E5865"/>
    <w:rsid w:val="007E58D0"/>
    <w:rsid w:val="007E661B"/>
    <w:rsid w:val="007E79F7"/>
    <w:rsid w:val="007F0E43"/>
    <w:rsid w:val="007F3CA8"/>
    <w:rsid w:val="007F471F"/>
    <w:rsid w:val="007F7BD0"/>
    <w:rsid w:val="00802624"/>
    <w:rsid w:val="00804065"/>
    <w:rsid w:val="008045B8"/>
    <w:rsid w:val="00806EF6"/>
    <w:rsid w:val="00815092"/>
    <w:rsid w:val="008156BF"/>
    <w:rsid w:val="00817833"/>
    <w:rsid w:val="00821D2D"/>
    <w:rsid w:val="008241B5"/>
    <w:rsid w:val="008273EF"/>
    <w:rsid w:val="008274D6"/>
    <w:rsid w:val="00832756"/>
    <w:rsid w:val="00834659"/>
    <w:rsid w:val="00836A63"/>
    <w:rsid w:val="00841D70"/>
    <w:rsid w:val="00842282"/>
    <w:rsid w:val="00843868"/>
    <w:rsid w:val="008479F4"/>
    <w:rsid w:val="00851884"/>
    <w:rsid w:val="0085374F"/>
    <w:rsid w:val="0085470B"/>
    <w:rsid w:val="008551D6"/>
    <w:rsid w:val="00855454"/>
    <w:rsid w:val="00856A87"/>
    <w:rsid w:val="00860467"/>
    <w:rsid w:val="00861C02"/>
    <w:rsid w:val="00863B27"/>
    <w:rsid w:val="00864440"/>
    <w:rsid w:val="00865E63"/>
    <w:rsid w:val="0086633E"/>
    <w:rsid w:val="00871BED"/>
    <w:rsid w:val="00871EA6"/>
    <w:rsid w:val="008720E0"/>
    <w:rsid w:val="00872D59"/>
    <w:rsid w:val="008730AC"/>
    <w:rsid w:val="008749A1"/>
    <w:rsid w:val="0087734C"/>
    <w:rsid w:val="00882F5D"/>
    <w:rsid w:val="008904A1"/>
    <w:rsid w:val="00893F19"/>
    <w:rsid w:val="00897510"/>
    <w:rsid w:val="008A60F5"/>
    <w:rsid w:val="008A7EC2"/>
    <w:rsid w:val="008B09C9"/>
    <w:rsid w:val="008B2066"/>
    <w:rsid w:val="008B209F"/>
    <w:rsid w:val="008B5E8D"/>
    <w:rsid w:val="008C05F4"/>
    <w:rsid w:val="008C0AD4"/>
    <w:rsid w:val="008C0E66"/>
    <w:rsid w:val="008C2756"/>
    <w:rsid w:val="008C3E38"/>
    <w:rsid w:val="008C3FF1"/>
    <w:rsid w:val="008C42B3"/>
    <w:rsid w:val="008D3134"/>
    <w:rsid w:val="008D6D1B"/>
    <w:rsid w:val="008D7F91"/>
    <w:rsid w:val="008E23CF"/>
    <w:rsid w:val="008E5316"/>
    <w:rsid w:val="008E662C"/>
    <w:rsid w:val="008E733D"/>
    <w:rsid w:val="008F2309"/>
    <w:rsid w:val="008F3B0C"/>
    <w:rsid w:val="008F50B6"/>
    <w:rsid w:val="009007FB"/>
    <w:rsid w:val="00900F12"/>
    <w:rsid w:val="009017A7"/>
    <w:rsid w:val="00901CAD"/>
    <w:rsid w:val="009023B4"/>
    <w:rsid w:val="00910065"/>
    <w:rsid w:val="00910212"/>
    <w:rsid w:val="0091504A"/>
    <w:rsid w:val="009166E4"/>
    <w:rsid w:val="00916B85"/>
    <w:rsid w:val="00920ABC"/>
    <w:rsid w:val="00923472"/>
    <w:rsid w:val="00924591"/>
    <w:rsid w:val="00927CCB"/>
    <w:rsid w:val="00930D0D"/>
    <w:rsid w:val="00930D90"/>
    <w:rsid w:val="00930E14"/>
    <w:rsid w:val="00931D92"/>
    <w:rsid w:val="0093227E"/>
    <w:rsid w:val="0093556F"/>
    <w:rsid w:val="00935BEB"/>
    <w:rsid w:val="00935E8C"/>
    <w:rsid w:val="0093609D"/>
    <w:rsid w:val="00945580"/>
    <w:rsid w:val="00951274"/>
    <w:rsid w:val="00957FB6"/>
    <w:rsid w:val="009612D1"/>
    <w:rsid w:val="00963C44"/>
    <w:rsid w:val="00965F2F"/>
    <w:rsid w:val="00967CDD"/>
    <w:rsid w:val="00970EA9"/>
    <w:rsid w:val="00980A0E"/>
    <w:rsid w:val="009812D0"/>
    <w:rsid w:val="0098131F"/>
    <w:rsid w:val="00981CE4"/>
    <w:rsid w:val="0098423E"/>
    <w:rsid w:val="009878D4"/>
    <w:rsid w:val="00990038"/>
    <w:rsid w:val="009903C0"/>
    <w:rsid w:val="00991E05"/>
    <w:rsid w:val="0099563A"/>
    <w:rsid w:val="00997EEC"/>
    <w:rsid w:val="00997EF7"/>
    <w:rsid w:val="009A0517"/>
    <w:rsid w:val="009A0D49"/>
    <w:rsid w:val="009A1D74"/>
    <w:rsid w:val="009A545C"/>
    <w:rsid w:val="009A688D"/>
    <w:rsid w:val="009B2976"/>
    <w:rsid w:val="009B2B74"/>
    <w:rsid w:val="009B6384"/>
    <w:rsid w:val="009C022E"/>
    <w:rsid w:val="009C400F"/>
    <w:rsid w:val="009C51BA"/>
    <w:rsid w:val="009C631B"/>
    <w:rsid w:val="009D0097"/>
    <w:rsid w:val="009D0907"/>
    <w:rsid w:val="009D1B0D"/>
    <w:rsid w:val="009D7DD6"/>
    <w:rsid w:val="009E0041"/>
    <w:rsid w:val="009E1B11"/>
    <w:rsid w:val="009E56D6"/>
    <w:rsid w:val="009F177D"/>
    <w:rsid w:val="009F3176"/>
    <w:rsid w:val="009F39CA"/>
    <w:rsid w:val="009F45A2"/>
    <w:rsid w:val="00A01AD8"/>
    <w:rsid w:val="00A01C13"/>
    <w:rsid w:val="00A03D34"/>
    <w:rsid w:val="00A0555C"/>
    <w:rsid w:val="00A05805"/>
    <w:rsid w:val="00A136FF"/>
    <w:rsid w:val="00A21F3F"/>
    <w:rsid w:val="00A25055"/>
    <w:rsid w:val="00A2740F"/>
    <w:rsid w:val="00A27F3C"/>
    <w:rsid w:val="00A3003E"/>
    <w:rsid w:val="00A32512"/>
    <w:rsid w:val="00A32A19"/>
    <w:rsid w:val="00A330E5"/>
    <w:rsid w:val="00A372BD"/>
    <w:rsid w:val="00A4589A"/>
    <w:rsid w:val="00A535CC"/>
    <w:rsid w:val="00A5552C"/>
    <w:rsid w:val="00A55E92"/>
    <w:rsid w:val="00A567D6"/>
    <w:rsid w:val="00A57555"/>
    <w:rsid w:val="00A6140E"/>
    <w:rsid w:val="00A620F8"/>
    <w:rsid w:val="00A6331A"/>
    <w:rsid w:val="00A63CAD"/>
    <w:rsid w:val="00A66636"/>
    <w:rsid w:val="00A702F4"/>
    <w:rsid w:val="00A73726"/>
    <w:rsid w:val="00A73D26"/>
    <w:rsid w:val="00A744E3"/>
    <w:rsid w:val="00A767E2"/>
    <w:rsid w:val="00A82F03"/>
    <w:rsid w:val="00A85D0F"/>
    <w:rsid w:val="00A85E03"/>
    <w:rsid w:val="00A913A9"/>
    <w:rsid w:val="00A92BD9"/>
    <w:rsid w:val="00A97259"/>
    <w:rsid w:val="00AA1F65"/>
    <w:rsid w:val="00AA2DCE"/>
    <w:rsid w:val="00AA5704"/>
    <w:rsid w:val="00AA6290"/>
    <w:rsid w:val="00AA7593"/>
    <w:rsid w:val="00AA761F"/>
    <w:rsid w:val="00AB0EC0"/>
    <w:rsid w:val="00AB1B09"/>
    <w:rsid w:val="00AB3AEA"/>
    <w:rsid w:val="00AB3CE8"/>
    <w:rsid w:val="00AB4C1B"/>
    <w:rsid w:val="00AB52B5"/>
    <w:rsid w:val="00AB7B37"/>
    <w:rsid w:val="00AC1D20"/>
    <w:rsid w:val="00AC2EB3"/>
    <w:rsid w:val="00AC2ED8"/>
    <w:rsid w:val="00AC5040"/>
    <w:rsid w:val="00AC5DCA"/>
    <w:rsid w:val="00AD141B"/>
    <w:rsid w:val="00AD601F"/>
    <w:rsid w:val="00AD765A"/>
    <w:rsid w:val="00AE7F94"/>
    <w:rsid w:val="00AF04D3"/>
    <w:rsid w:val="00AF3A1F"/>
    <w:rsid w:val="00AF642E"/>
    <w:rsid w:val="00B01E02"/>
    <w:rsid w:val="00B027D4"/>
    <w:rsid w:val="00B040CE"/>
    <w:rsid w:val="00B04EC4"/>
    <w:rsid w:val="00B053AF"/>
    <w:rsid w:val="00B05EF0"/>
    <w:rsid w:val="00B0718B"/>
    <w:rsid w:val="00B125A0"/>
    <w:rsid w:val="00B132FF"/>
    <w:rsid w:val="00B2065E"/>
    <w:rsid w:val="00B2095D"/>
    <w:rsid w:val="00B261B0"/>
    <w:rsid w:val="00B27783"/>
    <w:rsid w:val="00B3135A"/>
    <w:rsid w:val="00B35658"/>
    <w:rsid w:val="00B37434"/>
    <w:rsid w:val="00B3792B"/>
    <w:rsid w:val="00B421F5"/>
    <w:rsid w:val="00B435A3"/>
    <w:rsid w:val="00B44C80"/>
    <w:rsid w:val="00B46190"/>
    <w:rsid w:val="00B51D64"/>
    <w:rsid w:val="00B528CC"/>
    <w:rsid w:val="00B537AB"/>
    <w:rsid w:val="00B60087"/>
    <w:rsid w:val="00B63C34"/>
    <w:rsid w:val="00B64E3E"/>
    <w:rsid w:val="00B652C7"/>
    <w:rsid w:val="00B71E2F"/>
    <w:rsid w:val="00B7554C"/>
    <w:rsid w:val="00B76767"/>
    <w:rsid w:val="00B76F35"/>
    <w:rsid w:val="00B8053B"/>
    <w:rsid w:val="00B82198"/>
    <w:rsid w:val="00B828C5"/>
    <w:rsid w:val="00B82DC9"/>
    <w:rsid w:val="00B83DF7"/>
    <w:rsid w:val="00B85E7E"/>
    <w:rsid w:val="00B869B0"/>
    <w:rsid w:val="00B86F4F"/>
    <w:rsid w:val="00B91213"/>
    <w:rsid w:val="00B9158E"/>
    <w:rsid w:val="00B91D8D"/>
    <w:rsid w:val="00B94979"/>
    <w:rsid w:val="00BA1C5E"/>
    <w:rsid w:val="00BA1DA6"/>
    <w:rsid w:val="00BA7414"/>
    <w:rsid w:val="00BA79A5"/>
    <w:rsid w:val="00BB0B1E"/>
    <w:rsid w:val="00BB3A60"/>
    <w:rsid w:val="00BB3F70"/>
    <w:rsid w:val="00BB4B06"/>
    <w:rsid w:val="00BC2A91"/>
    <w:rsid w:val="00BC790A"/>
    <w:rsid w:val="00BC7FF0"/>
    <w:rsid w:val="00BD1906"/>
    <w:rsid w:val="00BD4109"/>
    <w:rsid w:val="00BD5E22"/>
    <w:rsid w:val="00BD7F85"/>
    <w:rsid w:val="00BE0A23"/>
    <w:rsid w:val="00BE0BAD"/>
    <w:rsid w:val="00BE1459"/>
    <w:rsid w:val="00BE1F7C"/>
    <w:rsid w:val="00BE3DC2"/>
    <w:rsid w:val="00BF100F"/>
    <w:rsid w:val="00BF3E6F"/>
    <w:rsid w:val="00BF4125"/>
    <w:rsid w:val="00BF64B0"/>
    <w:rsid w:val="00C013FB"/>
    <w:rsid w:val="00C01DE0"/>
    <w:rsid w:val="00C04A4B"/>
    <w:rsid w:val="00C04F7E"/>
    <w:rsid w:val="00C06256"/>
    <w:rsid w:val="00C124F6"/>
    <w:rsid w:val="00C14605"/>
    <w:rsid w:val="00C147FA"/>
    <w:rsid w:val="00C16CFD"/>
    <w:rsid w:val="00C175CE"/>
    <w:rsid w:val="00C20501"/>
    <w:rsid w:val="00C217C5"/>
    <w:rsid w:val="00C228F8"/>
    <w:rsid w:val="00C235B8"/>
    <w:rsid w:val="00C24E5D"/>
    <w:rsid w:val="00C26386"/>
    <w:rsid w:val="00C278E1"/>
    <w:rsid w:val="00C32A92"/>
    <w:rsid w:val="00C3666B"/>
    <w:rsid w:val="00C3675E"/>
    <w:rsid w:val="00C36A8E"/>
    <w:rsid w:val="00C40442"/>
    <w:rsid w:val="00C44638"/>
    <w:rsid w:val="00C459F2"/>
    <w:rsid w:val="00C53DD0"/>
    <w:rsid w:val="00C553F5"/>
    <w:rsid w:val="00C575DB"/>
    <w:rsid w:val="00C60EB1"/>
    <w:rsid w:val="00C71A0E"/>
    <w:rsid w:val="00C7480F"/>
    <w:rsid w:val="00C77453"/>
    <w:rsid w:val="00C818DC"/>
    <w:rsid w:val="00C836F5"/>
    <w:rsid w:val="00C87E91"/>
    <w:rsid w:val="00C91301"/>
    <w:rsid w:val="00C91303"/>
    <w:rsid w:val="00C92F84"/>
    <w:rsid w:val="00C93C3B"/>
    <w:rsid w:val="00C94160"/>
    <w:rsid w:val="00C97837"/>
    <w:rsid w:val="00CA2DE0"/>
    <w:rsid w:val="00CA6510"/>
    <w:rsid w:val="00CB492C"/>
    <w:rsid w:val="00CB71C7"/>
    <w:rsid w:val="00CB7A17"/>
    <w:rsid w:val="00CC081B"/>
    <w:rsid w:val="00CC33C5"/>
    <w:rsid w:val="00CC4328"/>
    <w:rsid w:val="00CC538B"/>
    <w:rsid w:val="00CD0F3A"/>
    <w:rsid w:val="00CD528C"/>
    <w:rsid w:val="00CE302C"/>
    <w:rsid w:val="00CE4FC0"/>
    <w:rsid w:val="00CE6333"/>
    <w:rsid w:val="00CF36CD"/>
    <w:rsid w:val="00CF5240"/>
    <w:rsid w:val="00D0281B"/>
    <w:rsid w:val="00D03689"/>
    <w:rsid w:val="00D03A1B"/>
    <w:rsid w:val="00D04770"/>
    <w:rsid w:val="00D05440"/>
    <w:rsid w:val="00D06A77"/>
    <w:rsid w:val="00D06C9C"/>
    <w:rsid w:val="00D10621"/>
    <w:rsid w:val="00D10FC8"/>
    <w:rsid w:val="00D15803"/>
    <w:rsid w:val="00D164D2"/>
    <w:rsid w:val="00D17551"/>
    <w:rsid w:val="00D20CFA"/>
    <w:rsid w:val="00D2147F"/>
    <w:rsid w:val="00D2270F"/>
    <w:rsid w:val="00D2590D"/>
    <w:rsid w:val="00D25F70"/>
    <w:rsid w:val="00D26197"/>
    <w:rsid w:val="00D273C4"/>
    <w:rsid w:val="00D33406"/>
    <w:rsid w:val="00D3649C"/>
    <w:rsid w:val="00D42E55"/>
    <w:rsid w:val="00D45709"/>
    <w:rsid w:val="00D46D70"/>
    <w:rsid w:val="00D4760E"/>
    <w:rsid w:val="00D51B73"/>
    <w:rsid w:val="00D53924"/>
    <w:rsid w:val="00D556C5"/>
    <w:rsid w:val="00D63663"/>
    <w:rsid w:val="00D65711"/>
    <w:rsid w:val="00D70682"/>
    <w:rsid w:val="00D70D0D"/>
    <w:rsid w:val="00D71145"/>
    <w:rsid w:val="00D75BE8"/>
    <w:rsid w:val="00D8078F"/>
    <w:rsid w:val="00D82AC8"/>
    <w:rsid w:val="00D85B4C"/>
    <w:rsid w:val="00D870B3"/>
    <w:rsid w:val="00D8797D"/>
    <w:rsid w:val="00D90D81"/>
    <w:rsid w:val="00D92433"/>
    <w:rsid w:val="00D94292"/>
    <w:rsid w:val="00DA43E5"/>
    <w:rsid w:val="00DA4A10"/>
    <w:rsid w:val="00DA6957"/>
    <w:rsid w:val="00DB0174"/>
    <w:rsid w:val="00DB2443"/>
    <w:rsid w:val="00DB2706"/>
    <w:rsid w:val="00DB5D73"/>
    <w:rsid w:val="00DB6328"/>
    <w:rsid w:val="00DC232E"/>
    <w:rsid w:val="00DC2EFE"/>
    <w:rsid w:val="00DC33C6"/>
    <w:rsid w:val="00DC412F"/>
    <w:rsid w:val="00DC4B9E"/>
    <w:rsid w:val="00DD30D3"/>
    <w:rsid w:val="00DD3F15"/>
    <w:rsid w:val="00DD5ABB"/>
    <w:rsid w:val="00DE6C0D"/>
    <w:rsid w:val="00DF7B43"/>
    <w:rsid w:val="00DF7ED4"/>
    <w:rsid w:val="00E01B37"/>
    <w:rsid w:val="00E02BA5"/>
    <w:rsid w:val="00E041B2"/>
    <w:rsid w:val="00E06143"/>
    <w:rsid w:val="00E073C8"/>
    <w:rsid w:val="00E11B5A"/>
    <w:rsid w:val="00E11C61"/>
    <w:rsid w:val="00E149B5"/>
    <w:rsid w:val="00E22266"/>
    <w:rsid w:val="00E22735"/>
    <w:rsid w:val="00E24C32"/>
    <w:rsid w:val="00E25D43"/>
    <w:rsid w:val="00E2635C"/>
    <w:rsid w:val="00E26449"/>
    <w:rsid w:val="00E30606"/>
    <w:rsid w:val="00E30B0E"/>
    <w:rsid w:val="00E32EB4"/>
    <w:rsid w:val="00E37DB5"/>
    <w:rsid w:val="00E41776"/>
    <w:rsid w:val="00E450EB"/>
    <w:rsid w:val="00E47026"/>
    <w:rsid w:val="00E47E38"/>
    <w:rsid w:val="00E53E3C"/>
    <w:rsid w:val="00E53F3B"/>
    <w:rsid w:val="00E5417E"/>
    <w:rsid w:val="00E57896"/>
    <w:rsid w:val="00E613C4"/>
    <w:rsid w:val="00E634A0"/>
    <w:rsid w:val="00E6383A"/>
    <w:rsid w:val="00E663BA"/>
    <w:rsid w:val="00E665ED"/>
    <w:rsid w:val="00E71B36"/>
    <w:rsid w:val="00E81448"/>
    <w:rsid w:val="00E81504"/>
    <w:rsid w:val="00E84DBC"/>
    <w:rsid w:val="00E84EC3"/>
    <w:rsid w:val="00E878F8"/>
    <w:rsid w:val="00E87D72"/>
    <w:rsid w:val="00E936E2"/>
    <w:rsid w:val="00E94DBE"/>
    <w:rsid w:val="00E96236"/>
    <w:rsid w:val="00E967DD"/>
    <w:rsid w:val="00E96B39"/>
    <w:rsid w:val="00E9750C"/>
    <w:rsid w:val="00E97A66"/>
    <w:rsid w:val="00EA029D"/>
    <w:rsid w:val="00EB31B5"/>
    <w:rsid w:val="00EB462B"/>
    <w:rsid w:val="00EB4653"/>
    <w:rsid w:val="00EB6085"/>
    <w:rsid w:val="00EC1047"/>
    <w:rsid w:val="00EC2371"/>
    <w:rsid w:val="00EC4305"/>
    <w:rsid w:val="00EC5106"/>
    <w:rsid w:val="00EC51D4"/>
    <w:rsid w:val="00ED243B"/>
    <w:rsid w:val="00ED3878"/>
    <w:rsid w:val="00EE09FE"/>
    <w:rsid w:val="00EE477E"/>
    <w:rsid w:val="00EE5E57"/>
    <w:rsid w:val="00EE623F"/>
    <w:rsid w:val="00EF04D4"/>
    <w:rsid w:val="00EF0E94"/>
    <w:rsid w:val="00EF1591"/>
    <w:rsid w:val="00EF1F84"/>
    <w:rsid w:val="00EF24DF"/>
    <w:rsid w:val="00EF5050"/>
    <w:rsid w:val="00F02678"/>
    <w:rsid w:val="00F03842"/>
    <w:rsid w:val="00F05698"/>
    <w:rsid w:val="00F0723D"/>
    <w:rsid w:val="00F15410"/>
    <w:rsid w:val="00F237E5"/>
    <w:rsid w:val="00F276B2"/>
    <w:rsid w:val="00F30074"/>
    <w:rsid w:val="00F363BA"/>
    <w:rsid w:val="00F3755C"/>
    <w:rsid w:val="00F4105D"/>
    <w:rsid w:val="00F4108A"/>
    <w:rsid w:val="00F47B71"/>
    <w:rsid w:val="00F501BD"/>
    <w:rsid w:val="00F5224E"/>
    <w:rsid w:val="00F56447"/>
    <w:rsid w:val="00F57823"/>
    <w:rsid w:val="00F60AB0"/>
    <w:rsid w:val="00F626D5"/>
    <w:rsid w:val="00F628A8"/>
    <w:rsid w:val="00F8082E"/>
    <w:rsid w:val="00F8306A"/>
    <w:rsid w:val="00F86D66"/>
    <w:rsid w:val="00F87EFA"/>
    <w:rsid w:val="00F91EE4"/>
    <w:rsid w:val="00F929FE"/>
    <w:rsid w:val="00F95595"/>
    <w:rsid w:val="00F957A9"/>
    <w:rsid w:val="00F95900"/>
    <w:rsid w:val="00F972B0"/>
    <w:rsid w:val="00FA5967"/>
    <w:rsid w:val="00FB17A3"/>
    <w:rsid w:val="00FB2651"/>
    <w:rsid w:val="00FB2D67"/>
    <w:rsid w:val="00FB4787"/>
    <w:rsid w:val="00FB48B3"/>
    <w:rsid w:val="00FB4B8E"/>
    <w:rsid w:val="00FB53E8"/>
    <w:rsid w:val="00FB63F6"/>
    <w:rsid w:val="00FB7F81"/>
    <w:rsid w:val="00FC09F6"/>
    <w:rsid w:val="00FC1B92"/>
    <w:rsid w:val="00FC1BAD"/>
    <w:rsid w:val="00FC22B7"/>
    <w:rsid w:val="00FC7523"/>
    <w:rsid w:val="00FD0BA5"/>
    <w:rsid w:val="00FD1B32"/>
    <w:rsid w:val="00FD2429"/>
    <w:rsid w:val="00FD245F"/>
    <w:rsid w:val="00FD554C"/>
    <w:rsid w:val="00FD799E"/>
    <w:rsid w:val="00FE026A"/>
    <w:rsid w:val="00FE060D"/>
    <w:rsid w:val="00FE28D4"/>
    <w:rsid w:val="00FE3A71"/>
    <w:rsid w:val="00FE611D"/>
    <w:rsid w:val="00FF0E13"/>
    <w:rsid w:val="00FF1B51"/>
    <w:rsid w:val="00FF2179"/>
    <w:rsid w:val="00FF2538"/>
    <w:rsid w:val="00FF2B2C"/>
    <w:rsid w:val="00FF4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59C76"/>
  <w15:docId w15:val="{9261BEDF-2591-BA4E-B4E4-132FA77F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A47"/>
  </w:style>
  <w:style w:type="paragraph" w:styleId="Heading1">
    <w:name w:val="heading 1"/>
    <w:basedOn w:val="Normal"/>
    <w:next w:val="Normal"/>
    <w:link w:val="Heading1Char"/>
    <w:qFormat/>
    <w:rsid w:val="00930D0D"/>
    <w:pPr>
      <w:keepNext/>
      <w:spacing w:after="0" w:line="240" w:lineRule="auto"/>
      <w:jc w:val="center"/>
      <w:outlineLvl w:val="0"/>
    </w:pPr>
    <w:rPr>
      <w:rFonts w:ascii=".VnTime" w:eastAsia="Times New Roman" w:hAnsi=".VnTime" w:cs="Times New Roman"/>
      <w:i/>
      <w:sz w:val="28"/>
      <w:szCs w:val="20"/>
    </w:rPr>
  </w:style>
  <w:style w:type="paragraph" w:styleId="Heading2">
    <w:name w:val="heading 2"/>
    <w:basedOn w:val="Normal"/>
    <w:next w:val="Normal"/>
    <w:link w:val="Heading2Char"/>
    <w:uiPriority w:val="9"/>
    <w:unhideWhenUsed/>
    <w:qFormat/>
    <w:rsid w:val="00BB0B1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5243F"/>
    <w:pPr>
      <w:keepNext/>
      <w:keepLines/>
      <w:spacing w:before="160" w:after="80" w:line="240" w:lineRule="auto"/>
      <w:outlineLvl w:val="2"/>
    </w:pPr>
    <w:rPr>
      <w:rFonts w:ascii="Times New Roman" w:eastAsiaTheme="majorEastAsia" w:hAnsi="Times New Roman"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5243F"/>
    <w:pPr>
      <w:keepNext/>
      <w:keepLines/>
      <w:spacing w:before="80" w:after="40" w:line="240" w:lineRule="auto"/>
      <w:outlineLvl w:val="3"/>
    </w:pPr>
    <w:rPr>
      <w:rFonts w:ascii="Times New Roman" w:eastAsiaTheme="majorEastAsia" w:hAnsi="Times New Roman" w:cstheme="majorBidi"/>
      <w:i/>
      <w:iCs/>
      <w:color w:val="365F91" w:themeColor="accent1" w:themeShade="BF"/>
      <w:sz w:val="26"/>
      <w:szCs w:val="24"/>
    </w:rPr>
  </w:style>
  <w:style w:type="paragraph" w:styleId="Heading5">
    <w:name w:val="heading 5"/>
    <w:basedOn w:val="Normal"/>
    <w:next w:val="Normal"/>
    <w:link w:val="Heading5Char"/>
    <w:uiPriority w:val="9"/>
    <w:semiHidden/>
    <w:unhideWhenUsed/>
    <w:qFormat/>
    <w:rsid w:val="0005243F"/>
    <w:pPr>
      <w:keepNext/>
      <w:keepLines/>
      <w:spacing w:before="80" w:after="40" w:line="240" w:lineRule="auto"/>
      <w:outlineLvl w:val="4"/>
    </w:pPr>
    <w:rPr>
      <w:rFonts w:ascii="Times New Roman" w:eastAsiaTheme="majorEastAsia" w:hAnsi="Times New Roman" w:cstheme="majorBidi"/>
      <w:color w:val="365F91" w:themeColor="accent1" w:themeShade="BF"/>
      <w:sz w:val="26"/>
      <w:szCs w:val="24"/>
    </w:rPr>
  </w:style>
  <w:style w:type="paragraph" w:styleId="Heading6">
    <w:name w:val="heading 6"/>
    <w:basedOn w:val="Normal"/>
    <w:next w:val="Normal"/>
    <w:link w:val="Heading6Char"/>
    <w:uiPriority w:val="9"/>
    <w:semiHidden/>
    <w:unhideWhenUsed/>
    <w:qFormat/>
    <w:rsid w:val="0005243F"/>
    <w:pPr>
      <w:keepNext/>
      <w:keepLines/>
      <w:spacing w:before="40" w:after="0" w:line="240" w:lineRule="auto"/>
      <w:outlineLvl w:val="5"/>
    </w:pPr>
    <w:rPr>
      <w:rFonts w:ascii="Times New Roman" w:eastAsiaTheme="majorEastAsia" w:hAnsi="Times New Roman" w:cstheme="majorBidi"/>
      <w:i/>
      <w:iCs/>
      <w:color w:val="595959" w:themeColor="text1" w:themeTint="A6"/>
      <w:sz w:val="26"/>
      <w:szCs w:val="24"/>
    </w:rPr>
  </w:style>
  <w:style w:type="paragraph" w:styleId="Heading7">
    <w:name w:val="heading 7"/>
    <w:basedOn w:val="Normal"/>
    <w:next w:val="Normal"/>
    <w:link w:val="Heading7Char"/>
    <w:uiPriority w:val="9"/>
    <w:semiHidden/>
    <w:unhideWhenUsed/>
    <w:qFormat/>
    <w:rsid w:val="0005243F"/>
    <w:pPr>
      <w:keepNext/>
      <w:keepLines/>
      <w:spacing w:before="40" w:after="0" w:line="240" w:lineRule="auto"/>
      <w:outlineLvl w:val="6"/>
    </w:pPr>
    <w:rPr>
      <w:rFonts w:ascii="Times New Roman" w:eastAsiaTheme="majorEastAsia" w:hAnsi="Times New Roman" w:cstheme="majorBidi"/>
      <w:color w:val="595959" w:themeColor="text1" w:themeTint="A6"/>
      <w:sz w:val="26"/>
      <w:szCs w:val="24"/>
    </w:rPr>
  </w:style>
  <w:style w:type="paragraph" w:styleId="Heading8">
    <w:name w:val="heading 8"/>
    <w:basedOn w:val="Normal"/>
    <w:next w:val="Normal"/>
    <w:link w:val="Heading8Char"/>
    <w:uiPriority w:val="9"/>
    <w:semiHidden/>
    <w:unhideWhenUsed/>
    <w:qFormat/>
    <w:rsid w:val="0005243F"/>
    <w:pPr>
      <w:keepNext/>
      <w:keepLines/>
      <w:spacing w:after="0" w:line="240" w:lineRule="auto"/>
      <w:outlineLvl w:val="7"/>
    </w:pPr>
    <w:rPr>
      <w:rFonts w:ascii="Times New Roman" w:eastAsiaTheme="majorEastAsia" w:hAnsi="Times New Roman" w:cstheme="majorBidi"/>
      <w:i/>
      <w:iCs/>
      <w:color w:val="272727" w:themeColor="text1" w:themeTint="D8"/>
      <w:sz w:val="26"/>
      <w:szCs w:val="24"/>
    </w:rPr>
  </w:style>
  <w:style w:type="paragraph" w:styleId="Heading9">
    <w:name w:val="heading 9"/>
    <w:basedOn w:val="Normal"/>
    <w:next w:val="Normal"/>
    <w:link w:val="Heading9Char"/>
    <w:uiPriority w:val="9"/>
    <w:semiHidden/>
    <w:unhideWhenUsed/>
    <w:qFormat/>
    <w:rsid w:val="0005243F"/>
    <w:pPr>
      <w:keepNext/>
      <w:keepLines/>
      <w:spacing w:after="0" w:line="240" w:lineRule="auto"/>
      <w:outlineLvl w:val="8"/>
    </w:pPr>
    <w:rPr>
      <w:rFonts w:ascii="Times New Roman" w:eastAsiaTheme="majorEastAsia" w:hAnsi="Times New Roman" w:cstheme="majorBidi"/>
      <w:color w:val="272727" w:themeColor="text1" w:themeTint="D8"/>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930D0D"/>
    <w:pPr>
      <w:spacing w:after="0" w:line="240" w:lineRule="auto"/>
    </w:pPr>
    <w:rPr>
      <w:rFonts w:ascii=".VnTimeH" w:eastAsia="Times New Roman" w:hAnsi=".VnTimeH" w:cs="Times New Roman"/>
      <w:sz w:val="26"/>
      <w:szCs w:val="20"/>
    </w:rPr>
  </w:style>
  <w:style w:type="character" w:customStyle="1" w:styleId="BodyTextChar">
    <w:name w:val="Body Text Char"/>
    <w:basedOn w:val="DefaultParagraphFont"/>
    <w:link w:val="BodyText"/>
    <w:uiPriority w:val="1"/>
    <w:rsid w:val="00930D0D"/>
    <w:rPr>
      <w:rFonts w:ascii=".VnTimeH" w:eastAsia="Times New Roman" w:hAnsi=".VnTimeH" w:cs="Times New Roman"/>
      <w:sz w:val="26"/>
      <w:szCs w:val="20"/>
    </w:rPr>
  </w:style>
  <w:style w:type="character" w:customStyle="1" w:styleId="Heading1Char">
    <w:name w:val="Heading 1 Char"/>
    <w:basedOn w:val="DefaultParagraphFont"/>
    <w:link w:val="Heading1"/>
    <w:rsid w:val="00930D0D"/>
    <w:rPr>
      <w:rFonts w:ascii=".VnTime" w:eastAsia="Times New Roman" w:hAnsi=".VnTime" w:cs="Times New Roman"/>
      <w:i/>
      <w:sz w:val="28"/>
      <w:szCs w:val="20"/>
    </w:rPr>
  </w:style>
  <w:style w:type="paragraph" w:styleId="ListParagraph">
    <w:name w:val="List Paragraph"/>
    <w:basedOn w:val="Normal"/>
    <w:uiPriority w:val="34"/>
    <w:qFormat/>
    <w:rsid w:val="002F12F0"/>
    <w:pPr>
      <w:ind w:left="720"/>
      <w:contextualSpacing/>
    </w:pPr>
  </w:style>
  <w:style w:type="character" w:customStyle="1" w:styleId="apple-converted-space">
    <w:name w:val="apple-converted-space"/>
    <w:basedOn w:val="DefaultParagraphFont"/>
    <w:rsid w:val="00F626D5"/>
  </w:style>
  <w:style w:type="character" w:styleId="Hyperlink">
    <w:name w:val="Hyperlink"/>
    <w:basedOn w:val="DefaultParagraphFont"/>
    <w:uiPriority w:val="99"/>
    <w:unhideWhenUsed/>
    <w:rsid w:val="00F626D5"/>
    <w:rPr>
      <w:color w:val="0000FF"/>
      <w:u w:val="single"/>
    </w:rPr>
  </w:style>
  <w:style w:type="paragraph" w:styleId="NormalWeb">
    <w:name w:val="Normal (Web)"/>
    <w:aliases w:val="Char Char Char,Char Char"/>
    <w:basedOn w:val="Normal"/>
    <w:link w:val="NormalWebChar"/>
    <w:uiPriority w:val="99"/>
    <w:unhideWhenUsed/>
    <w:rsid w:val="00A6140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Emphasis">
    <w:name w:val="Emphasis"/>
    <w:basedOn w:val="DefaultParagraphFont"/>
    <w:uiPriority w:val="20"/>
    <w:qFormat/>
    <w:rsid w:val="00A6140E"/>
    <w:rPr>
      <w:i/>
      <w:iCs/>
    </w:rPr>
  </w:style>
  <w:style w:type="character" w:customStyle="1" w:styleId="Heading2Char">
    <w:name w:val="Heading 2 Char"/>
    <w:basedOn w:val="DefaultParagraphFont"/>
    <w:link w:val="Heading2"/>
    <w:uiPriority w:val="9"/>
    <w:rsid w:val="00BB0B1E"/>
    <w:rPr>
      <w:rFonts w:asciiTheme="majorHAnsi" w:eastAsiaTheme="majorEastAsia" w:hAnsiTheme="majorHAnsi" w:cstheme="majorBidi"/>
      <w:color w:val="365F91" w:themeColor="accent1" w:themeShade="BF"/>
      <w:sz w:val="26"/>
      <w:szCs w:val="26"/>
    </w:rPr>
  </w:style>
  <w:style w:type="paragraph" w:customStyle="1" w:styleId="text-justify">
    <w:name w:val="text-justify"/>
    <w:basedOn w:val="Normal"/>
    <w:rsid w:val="00BB0B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0B1E"/>
    <w:rPr>
      <w:b/>
      <w:bCs/>
    </w:rPr>
  </w:style>
  <w:style w:type="paragraph" w:styleId="Header">
    <w:name w:val="header"/>
    <w:basedOn w:val="Normal"/>
    <w:link w:val="HeaderChar"/>
    <w:uiPriority w:val="99"/>
    <w:unhideWhenUsed/>
    <w:rsid w:val="00DD3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F15"/>
  </w:style>
  <w:style w:type="paragraph" w:styleId="Footer">
    <w:name w:val="footer"/>
    <w:basedOn w:val="Normal"/>
    <w:link w:val="FooterChar"/>
    <w:uiPriority w:val="99"/>
    <w:unhideWhenUsed/>
    <w:rsid w:val="00DD3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F15"/>
  </w:style>
  <w:style w:type="paragraph" w:styleId="FootnoteText">
    <w:name w:val="footnote text"/>
    <w:basedOn w:val="Normal"/>
    <w:link w:val="FootnoteTextChar"/>
    <w:uiPriority w:val="99"/>
    <w:unhideWhenUsed/>
    <w:rsid w:val="002267E4"/>
    <w:pPr>
      <w:spacing w:after="0" w:line="240" w:lineRule="auto"/>
    </w:pPr>
    <w:rPr>
      <w:sz w:val="20"/>
      <w:szCs w:val="20"/>
    </w:rPr>
  </w:style>
  <w:style w:type="character" w:customStyle="1" w:styleId="FootnoteTextChar">
    <w:name w:val="Footnote Text Char"/>
    <w:basedOn w:val="DefaultParagraphFont"/>
    <w:link w:val="FootnoteText"/>
    <w:uiPriority w:val="99"/>
    <w:rsid w:val="002267E4"/>
    <w:rPr>
      <w:sz w:val="20"/>
      <w:szCs w:val="20"/>
    </w:rPr>
  </w:style>
  <w:style w:type="character" w:styleId="FootnoteReference">
    <w:name w:val="footnote reference"/>
    <w:basedOn w:val="DefaultParagraphFont"/>
    <w:uiPriority w:val="99"/>
    <w:unhideWhenUsed/>
    <w:rsid w:val="002267E4"/>
    <w:rPr>
      <w:vertAlign w:val="superscript"/>
    </w:rPr>
  </w:style>
  <w:style w:type="character" w:customStyle="1" w:styleId="Heading3Char">
    <w:name w:val="Heading 3 Char"/>
    <w:basedOn w:val="DefaultParagraphFont"/>
    <w:link w:val="Heading3"/>
    <w:uiPriority w:val="9"/>
    <w:semiHidden/>
    <w:rsid w:val="0005243F"/>
    <w:rPr>
      <w:rFonts w:ascii="Times New Roman" w:eastAsiaTheme="majorEastAsia" w:hAnsi="Times New Roman"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5243F"/>
    <w:rPr>
      <w:rFonts w:ascii="Times New Roman" w:eastAsiaTheme="majorEastAsia" w:hAnsi="Times New Roman" w:cstheme="majorBidi"/>
      <w:i/>
      <w:iCs/>
      <w:color w:val="365F91" w:themeColor="accent1" w:themeShade="BF"/>
      <w:sz w:val="26"/>
      <w:szCs w:val="24"/>
    </w:rPr>
  </w:style>
  <w:style w:type="character" w:customStyle="1" w:styleId="Heading5Char">
    <w:name w:val="Heading 5 Char"/>
    <w:basedOn w:val="DefaultParagraphFont"/>
    <w:link w:val="Heading5"/>
    <w:uiPriority w:val="9"/>
    <w:semiHidden/>
    <w:rsid w:val="0005243F"/>
    <w:rPr>
      <w:rFonts w:ascii="Times New Roman" w:eastAsiaTheme="majorEastAsia" w:hAnsi="Times New Roman" w:cstheme="majorBidi"/>
      <w:color w:val="365F91" w:themeColor="accent1" w:themeShade="BF"/>
      <w:sz w:val="26"/>
      <w:szCs w:val="24"/>
    </w:rPr>
  </w:style>
  <w:style w:type="character" w:customStyle="1" w:styleId="Heading6Char">
    <w:name w:val="Heading 6 Char"/>
    <w:basedOn w:val="DefaultParagraphFont"/>
    <w:link w:val="Heading6"/>
    <w:uiPriority w:val="9"/>
    <w:semiHidden/>
    <w:rsid w:val="0005243F"/>
    <w:rPr>
      <w:rFonts w:ascii="Times New Roman" w:eastAsiaTheme="majorEastAsia" w:hAnsi="Times New Roman" w:cstheme="majorBidi"/>
      <w:i/>
      <w:iCs/>
      <w:color w:val="595959" w:themeColor="text1" w:themeTint="A6"/>
      <w:sz w:val="26"/>
      <w:szCs w:val="24"/>
    </w:rPr>
  </w:style>
  <w:style w:type="character" w:customStyle="1" w:styleId="Heading7Char">
    <w:name w:val="Heading 7 Char"/>
    <w:basedOn w:val="DefaultParagraphFont"/>
    <w:link w:val="Heading7"/>
    <w:uiPriority w:val="9"/>
    <w:semiHidden/>
    <w:rsid w:val="0005243F"/>
    <w:rPr>
      <w:rFonts w:ascii="Times New Roman" w:eastAsiaTheme="majorEastAsia" w:hAnsi="Times New Roman" w:cstheme="majorBidi"/>
      <w:color w:val="595959" w:themeColor="text1" w:themeTint="A6"/>
      <w:sz w:val="26"/>
      <w:szCs w:val="24"/>
    </w:rPr>
  </w:style>
  <w:style w:type="character" w:customStyle="1" w:styleId="Heading8Char">
    <w:name w:val="Heading 8 Char"/>
    <w:basedOn w:val="DefaultParagraphFont"/>
    <w:link w:val="Heading8"/>
    <w:uiPriority w:val="9"/>
    <w:semiHidden/>
    <w:rsid w:val="0005243F"/>
    <w:rPr>
      <w:rFonts w:ascii="Times New Roman" w:eastAsiaTheme="majorEastAsia" w:hAnsi="Times New Roman" w:cstheme="majorBidi"/>
      <w:i/>
      <w:iCs/>
      <w:color w:val="272727" w:themeColor="text1" w:themeTint="D8"/>
      <w:sz w:val="26"/>
      <w:szCs w:val="24"/>
    </w:rPr>
  </w:style>
  <w:style w:type="character" w:customStyle="1" w:styleId="Heading9Char">
    <w:name w:val="Heading 9 Char"/>
    <w:basedOn w:val="DefaultParagraphFont"/>
    <w:link w:val="Heading9"/>
    <w:uiPriority w:val="9"/>
    <w:semiHidden/>
    <w:rsid w:val="0005243F"/>
    <w:rPr>
      <w:rFonts w:ascii="Times New Roman" w:eastAsiaTheme="majorEastAsia" w:hAnsi="Times New Roman" w:cstheme="majorBidi"/>
      <w:color w:val="272727" w:themeColor="text1" w:themeTint="D8"/>
      <w:sz w:val="26"/>
      <w:szCs w:val="24"/>
    </w:rPr>
  </w:style>
  <w:style w:type="table" w:styleId="TableGrid">
    <w:name w:val="Table Grid"/>
    <w:basedOn w:val="TableNormal"/>
    <w:uiPriority w:val="39"/>
    <w:rsid w:val="0005243F"/>
    <w:pPr>
      <w:spacing w:after="0" w:line="240" w:lineRule="auto"/>
    </w:pPr>
    <w:rPr>
      <w:rFonts w:ascii="Times New Roman" w:eastAsiaTheme="minorHAnsi"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5243F"/>
    <w:pPr>
      <w:widowControl w:val="0"/>
      <w:autoSpaceDE w:val="0"/>
      <w:autoSpaceDN w:val="0"/>
      <w:spacing w:after="0" w:line="240" w:lineRule="auto"/>
    </w:pPr>
    <w:rPr>
      <w:rFonts w:ascii="Times New Roman" w:eastAsia="Times New Roman" w:hAnsi="Times New Roman" w:cs="Times New Roman"/>
      <w:lang w:val="vi"/>
    </w:rPr>
  </w:style>
  <w:style w:type="character" w:customStyle="1" w:styleId="fontstyle01">
    <w:name w:val="fontstyle01"/>
    <w:rsid w:val="0005243F"/>
    <w:rPr>
      <w:rFonts w:ascii="TimesNewRomanPS-BoldMT" w:hAnsi="TimesNewRomanPS-BoldMT" w:hint="default"/>
      <w:b/>
      <w:bCs/>
      <w:i w:val="0"/>
      <w:iCs w:val="0"/>
      <w:color w:val="000000"/>
      <w:sz w:val="28"/>
      <w:szCs w:val="28"/>
    </w:rPr>
  </w:style>
  <w:style w:type="table" w:customStyle="1" w:styleId="TableGrid1">
    <w:name w:val="Table Grid1"/>
    <w:basedOn w:val="TableNormal"/>
    <w:next w:val="TableGrid"/>
    <w:uiPriority w:val="39"/>
    <w:rsid w:val="0005243F"/>
    <w:pPr>
      <w:spacing w:after="0" w:line="240" w:lineRule="auto"/>
    </w:pPr>
    <w:rPr>
      <w:rFonts w:ascii="Times New Roman" w:eastAsiaTheme="minorHAns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uiPriority w:val="99"/>
    <w:semiHidden/>
    <w:rsid w:val="0005243F"/>
    <w:rPr>
      <w:rFonts w:ascii=".VnTime" w:eastAsia="Times New Roman" w:hAnsi=".VnTime" w:cs="Times New Roman"/>
      <w:sz w:val="28"/>
      <w:szCs w:val="28"/>
    </w:rPr>
  </w:style>
  <w:style w:type="character" w:styleId="FollowedHyperlink">
    <w:name w:val="FollowedHyperlink"/>
    <w:basedOn w:val="DefaultParagraphFont"/>
    <w:uiPriority w:val="99"/>
    <w:semiHidden/>
    <w:unhideWhenUsed/>
    <w:rsid w:val="0005243F"/>
    <w:rPr>
      <w:color w:val="1155CC"/>
      <w:u w:val="single"/>
    </w:rPr>
  </w:style>
  <w:style w:type="paragraph" w:customStyle="1" w:styleId="msonormal0">
    <w:name w:val="msonormal"/>
    <w:basedOn w:val="Normal"/>
    <w:rsid w:val="000524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05243F"/>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6">
    <w:name w:val="xl66"/>
    <w:basedOn w:val="Normal"/>
    <w:rsid w:val="0005243F"/>
    <w:pPr>
      <w:pBdr>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Normal"/>
    <w:rsid w:val="0005243F"/>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8">
    <w:name w:val="xl68"/>
    <w:basedOn w:val="Normal"/>
    <w:rsid w:val="0005243F"/>
    <w:pPr>
      <w:pBdr>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9">
    <w:name w:val="xl69"/>
    <w:basedOn w:val="Normal"/>
    <w:rsid w:val="0005243F"/>
    <w:pPr>
      <w:pBdr>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0">
    <w:name w:val="xl70"/>
    <w:basedOn w:val="Normal"/>
    <w:rsid w:val="0005243F"/>
    <w:pPr>
      <w:pBdr>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05243F"/>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05243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3">
    <w:name w:val="xl73"/>
    <w:basedOn w:val="Normal"/>
    <w:rsid w:val="0005243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4">
    <w:name w:val="xl74"/>
    <w:basedOn w:val="Normal"/>
    <w:rsid w:val="0005243F"/>
    <w:pPr>
      <w:pBdr>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Normal"/>
    <w:rsid w:val="0005243F"/>
    <w:pPr>
      <w:pBdr>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05243F"/>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05243F"/>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05243F"/>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05243F"/>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05243F"/>
    <w:pPr>
      <w:pBdr>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1">
    <w:name w:val="xl81"/>
    <w:basedOn w:val="Normal"/>
    <w:rsid w:val="0005243F"/>
    <w:pPr>
      <w:pBdr>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05243F"/>
    <w:pPr>
      <w:pBdr>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Normal"/>
    <w:rsid w:val="0005243F"/>
    <w:pPr>
      <w:pBdr>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Normal"/>
    <w:rsid w:val="0005243F"/>
    <w:pPr>
      <w:pBdr>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5">
    <w:name w:val="xl85"/>
    <w:basedOn w:val="Normal"/>
    <w:rsid w:val="0005243F"/>
    <w:pPr>
      <w:pBdr>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05243F"/>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Normal"/>
    <w:rsid w:val="0005243F"/>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8">
    <w:name w:val="xl88"/>
    <w:basedOn w:val="Normal"/>
    <w:rsid w:val="0005243F"/>
    <w:pPr>
      <w:pBdr>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9">
    <w:name w:val="xl89"/>
    <w:basedOn w:val="Normal"/>
    <w:rsid w:val="0005243F"/>
    <w:pPr>
      <w:pBdr>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0">
    <w:name w:val="xl90"/>
    <w:basedOn w:val="Normal"/>
    <w:rsid w:val="0005243F"/>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1">
    <w:name w:val="xl91"/>
    <w:basedOn w:val="Normal"/>
    <w:rsid w:val="0005243F"/>
    <w:pPr>
      <w:pBdr>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2">
    <w:name w:val="xl92"/>
    <w:basedOn w:val="Normal"/>
    <w:rsid w:val="0005243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3">
    <w:name w:val="xl93"/>
    <w:basedOn w:val="Normal"/>
    <w:rsid w:val="0005243F"/>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4">
    <w:name w:val="xl94"/>
    <w:basedOn w:val="Normal"/>
    <w:rsid w:val="0005243F"/>
    <w:pPr>
      <w:pBdr>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5">
    <w:name w:val="xl95"/>
    <w:basedOn w:val="Normal"/>
    <w:rsid w:val="0005243F"/>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05243F"/>
    <w:pPr>
      <w:pBdr>
        <w:bottom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7">
    <w:name w:val="xl97"/>
    <w:basedOn w:val="Normal"/>
    <w:rsid w:val="0005243F"/>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8">
    <w:name w:val="xl98"/>
    <w:basedOn w:val="Normal"/>
    <w:rsid w:val="0005243F"/>
    <w:pPr>
      <w:pBdr>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9">
    <w:name w:val="xl99"/>
    <w:basedOn w:val="Normal"/>
    <w:rsid w:val="0005243F"/>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0">
    <w:name w:val="xl100"/>
    <w:basedOn w:val="Normal"/>
    <w:rsid w:val="0005243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1">
    <w:name w:val="xl101"/>
    <w:basedOn w:val="Normal"/>
    <w:rsid w:val="0005243F"/>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2">
    <w:name w:val="xl102"/>
    <w:basedOn w:val="Normal"/>
    <w:rsid w:val="0005243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Normal"/>
    <w:rsid w:val="0005243F"/>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4">
    <w:name w:val="xl104"/>
    <w:basedOn w:val="Normal"/>
    <w:rsid w:val="0005243F"/>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5">
    <w:name w:val="xl105"/>
    <w:basedOn w:val="Normal"/>
    <w:rsid w:val="0005243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05243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Normal"/>
    <w:rsid w:val="0005243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7">
    <w:name w:val="font7"/>
    <w:basedOn w:val="Normal"/>
    <w:rsid w:val="0005243F"/>
    <w:pPr>
      <w:spacing w:before="100" w:beforeAutospacing="1" w:after="100" w:afterAutospacing="1" w:line="240" w:lineRule="auto"/>
    </w:pPr>
    <w:rPr>
      <w:rFonts w:ascii="Times New Roman" w:eastAsia="Times New Roman" w:hAnsi="Times New Roman" w:cs="Times New Roman"/>
      <w:color w:val="1155CC"/>
      <w:sz w:val="24"/>
      <w:szCs w:val="24"/>
      <w:u w:val="single"/>
    </w:rPr>
  </w:style>
  <w:style w:type="paragraph" w:customStyle="1" w:styleId="font8">
    <w:name w:val="font8"/>
    <w:basedOn w:val="Normal"/>
    <w:rsid w:val="0005243F"/>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05243F"/>
  </w:style>
  <w:style w:type="paragraph" w:customStyle="1" w:styleId="CharCharCharCharCharCharChar">
    <w:name w:val="Char Char Char Char Char Char Char"/>
    <w:basedOn w:val="Normal"/>
    <w:autoRedefine/>
    <w:rsid w:val="0005243F"/>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paragraph" w:styleId="BalloonText">
    <w:name w:val="Balloon Text"/>
    <w:basedOn w:val="Normal"/>
    <w:link w:val="BalloonTextChar"/>
    <w:uiPriority w:val="99"/>
    <w:rsid w:val="0005243F"/>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05243F"/>
    <w:rPr>
      <w:rFonts w:ascii="Segoe UI" w:eastAsia="Times New Roman" w:hAnsi="Segoe UI" w:cs="Segoe UI"/>
      <w:sz w:val="18"/>
      <w:szCs w:val="18"/>
    </w:rPr>
  </w:style>
  <w:style w:type="character" w:styleId="SubtleEmphasis">
    <w:name w:val="Subtle Emphasis"/>
    <w:uiPriority w:val="19"/>
    <w:qFormat/>
    <w:rsid w:val="0005243F"/>
    <w:rPr>
      <w:i/>
      <w:iCs/>
      <w:color w:val="404040"/>
    </w:rPr>
  </w:style>
  <w:style w:type="paragraph" w:customStyle="1" w:styleId="1CharCharCharCharCharCharCharCharCharCharCharCharChar">
    <w:name w:val="1 Char Char Char Char Char Char Char Char Char Char Char Char Char"/>
    <w:basedOn w:val="DocumentMap"/>
    <w:autoRedefine/>
    <w:rsid w:val="0005243F"/>
    <w:pPr>
      <w:widowControl w:val="0"/>
      <w:shd w:val="clear" w:color="auto" w:fill="000080"/>
      <w:jc w:val="both"/>
    </w:pPr>
    <w:rPr>
      <w:rFonts w:ascii="Tahoma" w:eastAsia="SimSun" w:hAnsi="Tahoma" w:cs="Times New Roman"/>
      <w:kern w:val="2"/>
      <w:sz w:val="24"/>
      <w:szCs w:val="24"/>
      <w:lang w:eastAsia="zh-CN"/>
    </w:rPr>
  </w:style>
  <w:style w:type="paragraph" w:styleId="DocumentMap">
    <w:name w:val="Document Map"/>
    <w:basedOn w:val="Normal"/>
    <w:link w:val="DocumentMapChar"/>
    <w:rsid w:val="0005243F"/>
    <w:pPr>
      <w:spacing w:after="0" w:line="240" w:lineRule="auto"/>
    </w:pPr>
    <w:rPr>
      <w:rFonts w:ascii="Segoe UI" w:eastAsia="Times New Roman" w:hAnsi="Segoe UI" w:cs="Segoe UI"/>
      <w:sz w:val="16"/>
      <w:szCs w:val="16"/>
    </w:rPr>
  </w:style>
  <w:style w:type="character" w:customStyle="1" w:styleId="DocumentMapChar">
    <w:name w:val="Document Map Char"/>
    <w:basedOn w:val="DefaultParagraphFont"/>
    <w:link w:val="DocumentMap"/>
    <w:rsid w:val="0005243F"/>
    <w:rPr>
      <w:rFonts w:ascii="Segoe UI" w:eastAsia="Times New Roman" w:hAnsi="Segoe UI" w:cs="Segoe UI"/>
      <w:sz w:val="16"/>
      <w:szCs w:val="16"/>
    </w:rPr>
  </w:style>
  <w:style w:type="paragraph" w:customStyle="1" w:styleId="xl64">
    <w:name w:val="xl64"/>
    <w:basedOn w:val="Normal"/>
    <w:rsid w:val="000524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character" w:customStyle="1" w:styleId="UnresolvedMention1">
    <w:name w:val="Unresolved Mention1"/>
    <w:basedOn w:val="DefaultParagraphFont"/>
    <w:uiPriority w:val="99"/>
    <w:semiHidden/>
    <w:unhideWhenUsed/>
    <w:rsid w:val="0005243F"/>
    <w:rPr>
      <w:color w:val="605E5C"/>
      <w:shd w:val="clear" w:color="auto" w:fill="E1DFDD"/>
    </w:rPr>
  </w:style>
  <w:style w:type="character" w:styleId="CommentReference">
    <w:name w:val="annotation reference"/>
    <w:basedOn w:val="DefaultParagraphFont"/>
    <w:uiPriority w:val="99"/>
    <w:semiHidden/>
    <w:unhideWhenUsed/>
    <w:rsid w:val="0005243F"/>
    <w:rPr>
      <w:sz w:val="16"/>
      <w:szCs w:val="16"/>
    </w:rPr>
  </w:style>
  <w:style w:type="paragraph" w:styleId="CommentText">
    <w:name w:val="annotation text"/>
    <w:basedOn w:val="Normal"/>
    <w:link w:val="CommentTextChar"/>
    <w:uiPriority w:val="99"/>
    <w:unhideWhenUsed/>
    <w:rsid w:val="0005243F"/>
    <w:pPr>
      <w:spacing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05243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243F"/>
    <w:rPr>
      <w:b/>
      <w:bCs/>
    </w:rPr>
  </w:style>
  <w:style w:type="character" w:customStyle="1" w:styleId="CommentSubjectChar">
    <w:name w:val="Comment Subject Char"/>
    <w:basedOn w:val="CommentTextChar"/>
    <w:link w:val="CommentSubject"/>
    <w:uiPriority w:val="99"/>
    <w:semiHidden/>
    <w:rsid w:val="0005243F"/>
    <w:rPr>
      <w:rFonts w:ascii="Times New Roman" w:eastAsia="Calibri" w:hAnsi="Times New Roman" w:cs="Times New Roman"/>
      <w:b/>
      <w:bCs/>
      <w:sz w:val="20"/>
      <w:szCs w:val="20"/>
    </w:rPr>
  </w:style>
  <w:style w:type="paragraph" w:styleId="Title">
    <w:name w:val="Title"/>
    <w:basedOn w:val="Normal"/>
    <w:next w:val="Normal"/>
    <w:link w:val="TitleChar"/>
    <w:uiPriority w:val="10"/>
    <w:qFormat/>
    <w:rsid w:val="000524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4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43F"/>
    <w:pPr>
      <w:numPr>
        <w:ilvl w:val="1"/>
      </w:numPr>
      <w:spacing w:after="0" w:line="240" w:lineRule="auto"/>
    </w:pPr>
    <w:rPr>
      <w:rFonts w:ascii="Times New Roman" w:eastAsiaTheme="majorEastAsia" w:hAnsi="Times New Roman"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43F"/>
    <w:rPr>
      <w:rFonts w:ascii="Times New Roman" w:eastAsiaTheme="majorEastAsia" w:hAnsi="Times New Roman" w:cstheme="majorBidi"/>
      <w:color w:val="595959" w:themeColor="text1" w:themeTint="A6"/>
      <w:spacing w:val="15"/>
      <w:sz w:val="28"/>
      <w:szCs w:val="28"/>
    </w:rPr>
  </w:style>
  <w:style w:type="paragraph" w:styleId="Quote">
    <w:name w:val="Quote"/>
    <w:basedOn w:val="Normal"/>
    <w:next w:val="Normal"/>
    <w:link w:val="QuoteChar"/>
    <w:uiPriority w:val="29"/>
    <w:qFormat/>
    <w:rsid w:val="0005243F"/>
    <w:pPr>
      <w:spacing w:before="160" w:after="0" w:line="240" w:lineRule="auto"/>
      <w:jc w:val="center"/>
    </w:pPr>
    <w:rPr>
      <w:rFonts w:ascii="Times New Roman" w:eastAsia="Times New Roman" w:hAnsi="Times New Roman" w:cs="Times New Roman"/>
      <w:i/>
      <w:iCs/>
      <w:color w:val="404040" w:themeColor="text1" w:themeTint="BF"/>
      <w:sz w:val="26"/>
      <w:szCs w:val="24"/>
    </w:rPr>
  </w:style>
  <w:style w:type="character" w:customStyle="1" w:styleId="QuoteChar">
    <w:name w:val="Quote Char"/>
    <w:basedOn w:val="DefaultParagraphFont"/>
    <w:link w:val="Quote"/>
    <w:uiPriority w:val="29"/>
    <w:rsid w:val="0005243F"/>
    <w:rPr>
      <w:rFonts w:ascii="Times New Roman" w:eastAsia="Times New Roman" w:hAnsi="Times New Roman" w:cs="Times New Roman"/>
      <w:i/>
      <w:iCs/>
      <w:color w:val="404040" w:themeColor="text1" w:themeTint="BF"/>
      <w:sz w:val="26"/>
      <w:szCs w:val="24"/>
    </w:rPr>
  </w:style>
  <w:style w:type="character" w:styleId="IntenseEmphasis">
    <w:name w:val="Intense Emphasis"/>
    <w:basedOn w:val="DefaultParagraphFont"/>
    <w:uiPriority w:val="21"/>
    <w:qFormat/>
    <w:rsid w:val="0005243F"/>
    <w:rPr>
      <w:i/>
      <w:iCs/>
      <w:color w:val="365F91" w:themeColor="accent1" w:themeShade="BF"/>
    </w:rPr>
  </w:style>
  <w:style w:type="paragraph" w:styleId="IntenseQuote">
    <w:name w:val="Intense Quote"/>
    <w:basedOn w:val="Normal"/>
    <w:next w:val="Normal"/>
    <w:link w:val="IntenseQuoteChar"/>
    <w:uiPriority w:val="30"/>
    <w:qFormat/>
    <w:rsid w:val="0005243F"/>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imes New Roman" w:eastAsia="Times New Roman" w:hAnsi="Times New Roman" w:cs="Times New Roman"/>
      <w:i/>
      <w:iCs/>
      <w:color w:val="365F91" w:themeColor="accent1" w:themeShade="BF"/>
      <w:sz w:val="26"/>
      <w:szCs w:val="24"/>
    </w:rPr>
  </w:style>
  <w:style w:type="character" w:customStyle="1" w:styleId="IntenseQuoteChar">
    <w:name w:val="Intense Quote Char"/>
    <w:basedOn w:val="DefaultParagraphFont"/>
    <w:link w:val="IntenseQuote"/>
    <w:uiPriority w:val="30"/>
    <w:rsid w:val="0005243F"/>
    <w:rPr>
      <w:rFonts w:ascii="Times New Roman" w:eastAsia="Times New Roman" w:hAnsi="Times New Roman" w:cs="Times New Roman"/>
      <w:i/>
      <w:iCs/>
      <w:color w:val="365F91" w:themeColor="accent1" w:themeShade="BF"/>
      <w:sz w:val="26"/>
      <w:szCs w:val="24"/>
    </w:rPr>
  </w:style>
  <w:style w:type="character" w:styleId="IntenseReference">
    <w:name w:val="Intense Reference"/>
    <w:basedOn w:val="DefaultParagraphFont"/>
    <w:uiPriority w:val="32"/>
    <w:qFormat/>
    <w:rsid w:val="0005243F"/>
    <w:rPr>
      <w:b/>
      <w:bCs/>
      <w:smallCaps/>
      <w:color w:val="365F91" w:themeColor="accent1" w:themeShade="BF"/>
      <w:spacing w:val="5"/>
    </w:rPr>
  </w:style>
  <w:style w:type="character" w:customStyle="1" w:styleId="link">
    <w:name w:val="link"/>
    <w:basedOn w:val="DefaultParagraphFont"/>
    <w:rsid w:val="0005243F"/>
  </w:style>
  <w:style w:type="character" w:customStyle="1" w:styleId="NormalWebChar">
    <w:name w:val="Normal (Web) Char"/>
    <w:aliases w:val="Char Char Char Char,Char Char Char1"/>
    <w:link w:val="NormalWeb"/>
    <w:uiPriority w:val="99"/>
    <w:locked/>
    <w:rsid w:val="0005243F"/>
    <w:rPr>
      <w:rFonts w:ascii="Times New Roman" w:eastAsia="Times New Roman" w:hAnsi="Times New Roman" w:cs="Times New Roman"/>
      <w:sz w:val="24"/>
      <w:szCs w:val="24"/>
      <w:lang w:eastAsia="zh-CN"/>
    </w:rPr>
  </w:style>
  <w:style w:type="paragraph" w:styleId="BodyTextIndent2">
    <w:name w:val="Body Text Indent 2"/>
    <w:basedOn w:val="Normal"/>
    <w:link w:val="BodyTextIndent2Char"/>
    <w:rsid w:val="0005243F"/>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5243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18888">
      <w:bodyDiv w:val="1"/>
      <w:marLeft w:val="0"/>
      <w:marRight w:val="0"/>
      <w:marTop w:val="0"/>
      <w:marBottom w:val="0"/>
      <w:divBdr>
        <w:top w:val="none" w:sz="0" w:space="0" w:color="auto"/>
        <w:left w:val="none" w:sz="0" w:space="0" w:color="auto"/>
        <w:bottom w:val="none" w:sz="0" w:space="0" w:color="auto"/>
        <w:right w:val="none" w:sz="0" w:space="0" w:color="auto"/>
      </w:divBdr>
    </w:div>
    <w:div w:id="362368786">
      <w:bodyDiv w:val="1"/>
      <w:marLeft w:val="0"/>
      <w:marRight w:val="0"/>
      <w:marTop w:val="0"/>
      <w:marBottom w:val="0"/>
      <w:divBdr>
        <w:top w:val="none" w:sz="0" w:space="0" w:color="auto"/>
        <w:left w:val="none" w:sz="0" w:space="0" w:color="auto"/>
        <w:bottom w:val="none" w:sz="0" w:space="0" w:color="auto"/>
        <w:right w:val="none" w:sz="0" w:space="0" w:color="auto"/>
      </w:divBdr>
    </w:div>
    <w:div w:id="502234826">
      <w:bodyDiv w:val="1"/>
      <w:marLeft w:val="0"/>
      <w:marRight w:val="0"/>
      <w:marTop w:val="0"/>
      <w:marBottom w:val="0"/>
      <w:divBdr>
        <w:top w:val="none" w:sz="0" w:space="0" w:color="auto"/>
        <w:left w:val="none" w:sz="0" w:space="0" w:color="auto"/>
        <w:bottom w:val="none" w:sz="0" w:space="0" w:color="auto"/>
        <w:right w:val="none" w:sz="0" w:space="0" w:color="auto"/>
      </w:divBdr>
    </w:div>
    <w:div w:id="819540005">
      <w:bodyDiv w:val="1"/>
      <w:marLeft w:val="0"/>
      <w:marRight w:val="0"/>
      <w:marTop w:val="0"/>
      <w:marBottom w:val="0"/>
      <w:divBdr>
        <w:top w:val="none" w:sz="0" w:space="0" w:color="auto"/>
        <w:left w:val="none" w:sz="0" w:space="0" w:color="auto"/>
        <w:bottom w:val="none" w:sz="0" w:space="0" w:color="auto"/>
        <w:right w:val="none" w:sz="0" w:space="0" w:color="auto"/>
      </w:divBdr>
    </w:div>
    <w:div w:id="977757727">
      <w:bodyDiv w:val="1"/>
      <w:marLeft w:val="0"/>
      <w:marRight w:val="0"/>
      <w:marTop w:val="0"/>
      <w:marBottom w:val="0"/>
      <w:divBdr>
        <w:top w:val="none" w:sz="0" w:space="0" w:color="auto"/>
        <w:left w:val="none" w:sz="0" w:space="0" w:color="auto"/>
        <w:bottom w:val="none" w:sz="0" w:space="0" w:color="auto"/>
        <w:right w:val="none" w:sz="0" w:space="0" w:color="auto"/>
      </w:divBdr>
    </w:div>
    <w:div w:id="1259216923">
      <w:bodyDiv w:val="1"/>
      <w:marLeft w:val="0"/>
      <w:marRight w:val="0"/>
      <w:marTop w:val="0"/>
      <w:marBottom w:val="0"/>
      <w:divBdr>
        <w:top w:val="none" w:sz="0" w:space="0" w:color="auto"/>
        <w:left w:val="none" w:sz="0" w:space="0" w:color="auto"/>
        <w:bottom w:val="none" w:sz="0" w:space="0" w:color="auto"/>
        <w:right w:val="none" w:sz="0" w:space="0" w:color="auto"/>
      </w:divBdr>
    </w:div>
    <w:div w:id="1577470187">
      <w:bodyDiv w:val="1"/>
      <w:marLeft w:val="0"/>
      <w:marRight w:val="0"/>
      <w:marTop w:val="0"/>
      <w:marBottom w:val="0"/>
      <w:divBdr>
        <w:top w:val="none" w:sz="0" w:space="0" w:color="auto"/>
        <w:left w:val="none" w:sz="0" w:space="0" w:color="auto"/>
        <w:bottom w:val="none" w:sz="0" w:space="0" w:color="auto"/>
        <w:right w:val="none" w:sz="0" w:space="0" w:color="auto"/>
      </w:divBdr>
    </w:div>
    <w:div w:id="1580481386">
      <w:bodyDiv w:val="1"/>
      <w:marLeft w:val="0"/>
      <w:marRight w:val="0"/>
      <w:marTop w:val="0"/>
      <w:marBottom w:val="0"/>
      <w:divBdr>
        <w:top w:val="none" w:sz="0" w:space="0" w:color="auto"/>
        <w:left w:val="none" w:sz="0" w:space="0" w:color="auto"/>
        <w:bottom w:val="none" w:sz="0" w:space="0" w:color="auto"/>
        <w:right w:val="none" w:sz="0" w:space="0" w:color="auto"/>
      </w:divBdr>
    </w:div>
    <w:div w:id="1614165970">
      <w:bodyDiv w:val="1"/>
      <w:marLeft w:val="0"/>
      <w:marRight w:val="0"/>
      <w:marTop w:val="0"/>
      <w:marBottom w:val="0"/>
      <w:divBdr>
        <w:top w:val="none" w:sz="0" w:space="0" w:color="auto"/>
        <w:left w:val="none" w:sz="0" w:space="0" w:color="auto"/>
        <w:bottom w:val="none" w:sz="0" w:space="0" w:color="auto"/>
        <w:right w:val="none" w:sz="0" w:space="0" w:color="auto"/>
      </w:divBdr>
    </w:div>
    <w:div w:id="1698040149">
      <w:bodyDiv w:val="1"/>
      <w:marLeft w:val="0"/>
      <w:marRight w:val="0"/>
      <w:marTop w:val="0"/>
      <w:marBottom w:val="0"/>
      <w:divBdr>
        <w:top w:val="none" w:sz="0" w:space="0" w:color="auto"/>
        <w:left w:val="none" w:sz="0" w:space="0" w:color="auto"/>
        <w:bottom w:val="none" w:sz="0" w:space="0" w:color="auto"/>
        <w:right w:val="none" w:sz="0" w:space="0" w:color="auto"/>
      </w:divBdr>
    </w:div>
    <w:div w:id="1829707858">
      <w:bodyDiv w:val="1"/>
      <w:marLeft w:val="0"/>
      <w:marRight w:val="0"/>
      <w:marTop w:val="0"/>
      <w:marBottom w:val="0"/>
      <w:divBdr>
        <w:top w:val="none" w:sz="0" w:space="0" w:color="auto"/>
        <w:left w:val="none" w:sz="0" w:space="0" w:color="auto"/>
        <w:bottom w:val="none" w:sz="0" w:space="0" w:color="auto"/>
        <w:right w:val="none" w:sz="0" w:space="0" w:color="auto"/>
      </w:divBdr>
    </w:div>
    <w:div w:id="1853840566">
      <w:bodyDiv w:val="1"/>
      <w:marLeft w:val="0"/>
      <w:marRight w:val="0"/>
      <w:marTop w:val="0"/>
      <w:marBottom w:val="0"/>
      <w:divBdr>
        <w:top w:val="none" w:sz="0" w:space="0" w:color="auto"/>
        <w:left w:val="none" w:sz="0" w:space="0" w:color="auto"/>
        <w:bottom w:val="none" w:sz="0" w:space="0" w:color="auto"/>
        <w:right w:val="none" w:sz="0" w:space="0" w:color="auto"/>
      </w:divBdr>
    </w:div>
    <w:div w:id="1894121948">
      <w:bodyDiv w:val="1"/>
      <w:marLeft w:val="0"/>
      <w:marRight w:val="0"/>
      <w:marTop w:val="0"/>
      <w:marBottom w:val="0"/>
      <w:divBdr>
        <w:top w:val="none" w:sz="0" w:space="0" w:color="auto"/>
        <w:left w:val="none" w:sz="0" w:space="0" w:color="auto"/>
        <w:bottom w:val="none" w:sz="0" w:space="0" w:color="auto"/>
        <w:right w:val="none" w:sz="0" w:space="0" w:color="auto"/>
      </w:divBdr>
    </w:div>
    <w:div w:id="210229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chvucong.gov.vn/p/home/dvc-tthc-thu-tuc-hanh-chinh-chi-tiet.html?ma_thu_tuc=130175" TargetMode="External"/><Relationship Id="rId13" Type="http://schemas.openxmlformats.org/officeDocument/2006/relationships/hyperlink" Target="https://dichvucong.gov.vn/p/home/dvc-tthc-thu-tuc-hanh-chinh-chi-tiet.html?ma_thu_tuc=123687" TargetMode="External"/><Relationship Id="rId18" Type="http://schemas.openxmlformats.org/officeDocument/2006/relationships/hyperlink" Target="https://dichvucong.gov.vn/p/home/dvc-tthc-thu-tuc-hanh-chinh-chi-tiet.html?ma_thu_tuc=123667" TargetMode="External"/><Relationship Id="rId26" Type="http://schemas.openxmlformats.org/officeDocument/2006/relationships/hyperlink" Target="https://dichvucong.gov.vn/p/home/dvc-tthc-thu-tuc-hanh-chinh-chi-tiet.html?ma_thu_tuc=130910" TargetMode="External"/><Relationship Id="rId3" Type="http://schemas.openxmlformats.org/officeDocument/2006/relationships/styles" Target="styles.xml"/><Relationship Id="rId21" Type="http://schemas.openxmlformats.org/officeDocument/2006/relationships/hyperlink" Target="https://thutuc.dichvucong.gov.vn/p/home/dvc-tthc-thu-tuc-hanh-chinh-chi-tiet.html?ma_thu_tuc=130140" TargetMode="External"/><Relationship Id="rId7" Type="http://schemas.openxmlformats.org/officeDocument/2006/relationships/endnotes" Target="endnotes.xml"/><Relationship Id="rId12" Type="http://schemas.openxmlformats.org/officeDocument/2006/relationships/hyperlink" Target="https://dichvucong.gov.vn/p/home/dvc-tthc-thu-tuc-hanh-chinh-chi-tiet.html?ma_thu_tuc=236314" TargetMode="External"/><Relationship Id="rId17" Type="http://schemas.openxmlformats.org/officeDocument/2006/relationships/hyperlink" Target="https://dichvucong.gov.vn/p/home/dvc-tthc-thu-tuc-hanh-chinh-chi-tiet.html?ma_thu_tuc=123824" TargetMode="External"/><Relationship Id="rId25" Type="http://schemas.openxmlformats.org/officeDocument/2006/relationships/hyperlink" Target="https://dichvucong.gov.vn/p/home/dvc-tthc-thu-tuc-hanh-chinh-chi-tiet.html?ma_thu_tuc=123843" TargetMode="External"/><Relationship Id="rId2" Type="http://schemas.openxmlformats.org/officeDocument/2006/relationships/numbering" Target="numbering.xml"/><Relationship Id="rId16" Type="http://schemas.openxmlformats.org/officeDocument/2006/relationships/hyperlink" Target="https://dichvucong.gov.vn/p/home/dvc-tthc-thu-tuc-hanh-chinh-chi-tiet.html?ma_thu_tuc=123816" TargetMode="External"/><Relationship Id="rId20" Type="http://schemas.openxmlformats.org/officeDocument/2006/relationships/hyperlink" Target="https://thutuc.dichvucong.gov.vn/p/home/dvc-tthc-thu-tuc-hanh-chinh-chi-tiet.html?ma_thu_tuc=325597"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hvucong.gov.vn/p/home/dvc-tthc-thu-tuc-hanh-chinh-chi-tiet.html?ma_thu_tuc=123828" TargetMode="External"/><Relationship Id="rId24" Type="http://schemas.openxmlformats.org/officeDocument/2006/relationships/hyperlink" Target="https://dichvucong.gov.vn/p/home/dvc-tthc-thu-tuc-hanh-chinh-chi-tiet.html?ma_thu_tuc=13018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ichvucong.gov.vn/p/home/dvc-tthc-thu-tuc-hanh-chinh-chi-tiet.html?ma_thu_tuc=123819" TargetMode="External"/><Relationship Id="rId23" Type="http://schemas.openxmlformats.org/officeDocument/2006/relationships/hyperlink" Target="https://dichvucong.gov.vn/p/home/dvc-tthc-thu-tuc-hanh-chinh-chi-tiet.html?ma_thu_tuc=123844" TargetMode="External"/><Relationship Id="rId28" Type="http://schemas.openxmlformats.org/officeDocument/2006/relationships/hyperlink" Target="https://dichvucong.gov.vn/p/home/dvc-tthc-thu-tuc-hanh-chinh-chi-tiet.html?ma_thu_tuc=123832" TargetMode="External"/><Relationship Id="rId10" Type="http://schemas.openxmlformats.org/officeDocument/2006/relationships/hyperlink" Target="https://dichvucong.gov.vn/p/home/dvc-tthc-thu-tuc-hanh-chinh-chi-tiet.html?ma_thu_tuc=123823" TargetMode="External"/><Relationship Id="rId19" Type="http://schemas.openxmlformats.org/officeDocument/2006/relationships/hyperlink" Target="https://thutuc.dichvucong.gov.vn/p/home/dvc-tthc-thu-tuc-hanh-chinh-chi-tiet.html?ma_thu_tuc=32018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chvucong.gov.vn/p/home/dvc-tthc-thu-tuc-hanh-chinh-chi-tiet.html?ma_thu_tuc=240319" TargetMode="External"/><Relationship Id="rId14" Type="http://schemas.openxmlformats.org/officeDocument/2006/relationships/hyperlink" Target="https://dichvucong.gov.vn/p/home/dvc-tthc-thu-tuc-hanh-chinh-chi-tiet.html?ma_thu_tuc=123820" TargetMode="External"/><Relationship Id="rId22" Type="http://schemas.openxmlformats.org/officeDocument/2006/relationships/hyperlink" Target="https://dichvucong.gov.vn/p/home/dvc-tthc-thu-tuc-hanh-chinh-chi-tiet.html?ma_thu_tuc=123845" TargetMode="External"/><Relationship Id="rId27" Type="http://schemas.openxmlformats.org/officeDocument/2006/relationships/hyperlink" Target="https://dichvucong.gov.vn/p/home/dvc-tthc-thu-tuc-hanh-chinh-chi-tiet.html?ma_thu_tuc=123694"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D7F4B-4179-4C09-A41E-25BE715A7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37</Pages>
  <Words>4092</Words>
  <Characters>23326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Nhữ Thanh Tùng</cp:lastModifiedBy>
  <cp:revision>7</cp:revision>
  <cp:lastPrinted>2024-12-31T10:41:00Z</cp:lastPrinted>
  <dcterms:created xsi:type="dcterms:W3CDTF">2025-12-14T08:59:00Z</dcterms:created>
  <dcterms:modified xsi:type="dcterms:W3CDTF">2025-12-30T03:02:00Z</dcterms:modified>
</cp:coreProperties>
</file>